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EC8" w:rsidRDefault="00A35BF5">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6" type="#_x0000_t136" style="position:absolute;margin-left:-62.3pt;margin-top:-25.35pt;width:536.25pt;height:50.8pt;z-index:251669504" fillcolor="#f79646 [3209]" stroked="f">
            <v:fill color2="#aaa"/>
            <v:shadow on="t" color="#4d4d4d" opacity="52429f" offset=",3pt"/>
            <v:textpath style="font-family:&quot;Arial Black&quot;;v-text-spacing:78650f;v-text-kern:t" trim="t" fitpath="t" string="MANUAL DE USUARIO APLICATIVO INVENTARIO SILAB. &#10;V1.0"/>
          </v:shape>
        </w:pict>
      </w:r>
      <w:r>
        <w:rPr>
          <w:noProof/>
          <w:lang w:eastAsia="es-ES"/>
        </w:rPr>
        <w:pict>
          <v:rect id="_x0000_s1035" style="position:absolute;margin-left:-457.75pt;margin-top:-72.75pt;width:965.75pt;height:763.6pt;z-index:251665407" fillcolor="white [3201]" strokecolor="#fabf8f [1945]" strokeweight="1pt">
            <v:fill color2="#fbd4b4 [1305]" focusposition="1" focussize="" focus="100%" type="gradient"/>
            <v:shadow on="t" type="perspective" color="#974706 [1609]" opacity=".5" offset="1pt" offset2="-3pt"/>
          </v:rect>
        </w:pict>
      </w:r>
    </w:p>
    <w:p w:rsidR="00A42643" w:rsidRDefault="00A42643"/>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530172">
      <w:r>
        <w:rPr>
          <w:noProof/>
          <w:lang w:eastAsia="es-ES"/>
        </w:rPr>
        <w:drawing>
          <wp:anchor distT="0" distB="0" distL="114300" distR="114300" simplePos="0" relativeHeight="251667456" behindDoc="0" locked="0" layoutInCell="1" allowOverlap="1">
            <wp:simplePos x="0" y="0"/>
            <wp:positionH relativeFrom="column">
              <wp:posOffset>140970</wp:posOffset>
            </wp:positionH>
            <wp:positionV relativeFrom="paragraph">
              <wp:posOffset>142240</wp:posOffset>
            </wp:positionV>
            <wp:extent cx="4906010" cy="2685415"/>
            <wp:effectExtent l="95250" t="38100" r="46990" b="57785"/>
            <wp:wrapThrough wrapText="bothSides">
              <wp:wrapPolygon edited="0">
                <wp:start x="1426" y="-306"/>
                <wp:lineTo x="755" y="-153"/>
                <wp:lineTo x="-419" y="1379"/>
                <wp:lineTo x="-419" y="19920"/>
                <wp:lineTo x="419" y="21758"/>
                <wp:lineTo x="1174" y="22065"/>
                <wp:lineTo x="1426" y="22065"/>
                <wp:lineTo x="19794" y="22065"/>
                <wp:lineTo x="20046" y="22065"/>
                <wp:lineTo x="20633" y="21912"/>
                <wp:lineTo x="20549" y="21758"/>
                <wp:lineTo x="20884" y="21758"/>
                <wp:lineTo x="21639" y="19920"/>
                <wp:lineTo x="21639" y="19307"/>
                <wp:lineTo x="21807" y="17008"/>
                <wp:lineTo x="21807" y="4597"/>
                <wp:lineTo x="21639" y="2298"/>
                <wp:lineTo x="21639" y="2145"/>
                <wp:lineTo x="21723" y="1532"/>
                <wp:lineTo x="20381" y="-153"/>
                <wp:lineTo x="19794" y="-306"/>
                <wp:lineTo x="1426" y="-306"/>
              </wp:wrapPolygon>
            </wp:wrapThrough>
            <wp:docPr id="31" name="Imagen 22" descr="Resultado de imagen para UNIGUA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UNIGUAJIRA"/>
                    <pic:cNvPicPr>
                      <a:picLocks noChangeAspect="1" noChangeArrowheads="1"/>
                    </pic:cNvPicPr>
                  </pic:nvPicPr>
                  <pic:blipFill>
                    <a:blip r:embed="rId8"/>
                    <a:srcRect/>
                    <a:stretch>
                      <a:fillRect/>
                    </a:stretch>
                  </pic:blipFill>
                  <pic:spPr bwMode="auto">
                    <a:xfrm>
                      <a:off x="0" y="0"/>
                      <a:ext cx="4906010" cy="26854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4B5EC4" w:rsidRDefault="004B5EC4"/>
    <w:p w:rsidR="001B2F82" w:rsidRDefault="001B2F82" w:rsidP="00251CFE">
      <w:pPr>
        <w:jc w:val="center"/>
        <w:rPr>
          <w:rFonts w:ascii="Arial" w:hAnsi="Arial" w:cs="Arial"/>
          <w:b/>
          <w:sz w:val="24"/>
          <w:szCs w:val="24"/>
        </w:rPr>
      </w:pPr>
      <w:r>
        <w:rPr>
          <w:rFonts w:ascii="Arial" w:hAnsi="Arial" w:cs="Arial"/>
          <w:b/>
          <w:sz w:val="24"/>
          <w:szCs w:val="24"/>
        </w:rPr>
        <w:lastRenderedPageBreak/>
        <w:t>Contenido.</w:t>
      </w:r>
    </w:p>
    <w:p w:rsidR="001B2F82" w:rsidRDefault="00251CFE" w:rsidP="00251CFE">
      <w:pPr>
        <w:pStyle w:val="Prrafodelista"/>
        <w:numPr>
          <w:ilvl w:val="0"/>
          <w:numId w:val="2"/>
        </w:numPr>
        <w:spacing w:line="480" w:lineRule="auto"/>
        <w:rPr>
          <w:rFonts w:ascii="Arial" w:hAnsi="Arial" w:cs="Arial"/>
          <w:sz w:val="24"/>
          <w:szCs w:val="24"/>
        </w:rPr>
      </w:pPr>
      <w:r>
        <w:rPr>
          <w:rFonts w:ascii="Arial" w:hAnsi="Arial" w:cs="Arial"/>
          <w:sz w:val="24"/>
          <w:szCs w:val="24"/>
        </w:rPr>
        <w:t>Introducción.</w:t>
      </w:r>
    </w:p>
    <w:p w:rsidR="00251CFE" w:rsidRDefault="00251CFE" w:rsidP="00251CFE">
      <w:pPr>
        <w:pStyle w:val="Prrafodelista"/>
        <w:numPr>
          <w:ilvl w:val="0"/>
          <w:numId w:val="2"/>
        </w:numPr>
        <w:spacing w:line="480" w:lineRule="auto"/>
        <w:rPr>
          <w:rFonts w:ascii="Arial" w:hAnsi="Arial" w:cs="Arial"/>
          <w:sz w:val="24"/>
          <w:szCs w:val="24"/>
        </w:rPr>
      </w:pPr>
      <w:r>
        <w:rPr>
          <w:rFonts w:ascii="Arial" w:hAnsi="Arial" w:cs="Arial"/>
          <w:sz w:val="24"/>
          <w:szCs w:val="24"/>
        </w:rPr>
        <w:t>Ingreso al aplicativo.</w:t>
      </w:r>
    </w:p>
    <w:p w:rsidR="00251CFE" w:rsidRDefault="00251CFE" w:rsidP="00251CFE">
      <w:pPr>
        <w:pStyle w:val="Prrafodelista"/>
        <w:numPr>
          <w:ilvl w:val="0"/>
          <w:numId w:val="2"/>
        </w:numPr>
        <w:spacing w:line="480" w:lineRule="auto"/>
        <w:rPr>
          <w:rFonts w:ascii="Arial" w:hAnsi="Arial" w:cs="Arial"/>
          <w:sz w:val="24"/>
          <w:szCs w:val="24"/>
        </w:rPr>
      </w:pPr>
      <w:r>
        <w:rPr>
          <w:rFonts w:ascii="Arial" w:hAnsi="Arial" w:cs="Arial"/>
          <w:sz w:val="24"/>
          <w:szCs w:val="24"/>
        </w:rPr>
        <w:t>Menú superior.</w:t>
      </w:r>
    </w:p>
    <w:p w:rsidR="00251CFE" w:rsidRDefault="00251CFE" w:rsidP="00251CFE">
      <w:pPr>
        <w:pStyle w:val="Prrafodelista"/>
        <w:numPr>
          <w:ilvl w:val="0"/>
          <w:numId w:val="2"/>
        </w:numPr>
        <w:spacing w:line="480" w:lineRule="auto"/>
        <w:rPr>
          <w:rFonts w:ascii="Arial" w:hAnsi="Arial" w:cs="Arial"/>
          <w:sz w:val="24"/>
          <w:szCs w:val="24"/>
        </w:rPr>
      </w:pPr>
      <w:r>
        <w:rPr>
          <w:rFonts w:ascii="Arial" w:hAnsi="Arial" w:cs="Arial"/>
          <w:sz w:val="24"/>
          <w:szCs w:val="24"/>
        </w:rPr>
        <w:t>Menú izquierdo</w:t>
      </w:r>
    </w:p>
    <w:p w:rsidR="00251CFE" w:rsidRDefault="00251CFE" w:rsidP="00251CFE">
      <w:pPr>
        <w:pStyle w:val="Prrafodelista"/>
        <w:numPr>
          <w:ilvl w:val="1"/>
          <w:numId w:val="2"/>
        </w:numPr>
        <w:spacing w:line="480" w:lineRule="auto"/>
        <w:rPr>
          <w:rFonts w:ascii="Arial" w:hAnsi="Arial" w:cs="Arial"/>
          <w:sz w:val="24"/>
          <w:szCs w:val="24"/>
        </w:rPr>
      </w:pPr>
      <w:r>
        <w:rPr>
          <w:rFonts w:ascii="Arial" w:hAnsi="Arial" w:cs="Arial"/>
          <w:sz w:val="24"/>
          <w:szCs w:val="24"/>
        </w:rPr>
        <w:t>Edificios.</w:t>
      </w:r>
    </w:p>
    <w:p w:rsidR="00251CFE" w:rsidRDefault="00251CFE" w:rsidP="00251CFE">
      <w:pPr>
        <w:pStyle w:val="Prrafodelista"/>
        <w:numPr>
          <w:ilvl w:val="1"/>
          <w:numId w:val="2"/>
        </w:numPr>
        <w:spacing w:line="480" w:lineRule="auto"/>
        <w:rPr>
          <w:rFonts w:ascii="Arial" w:hAnsi="Arial" w:cs="Arial"/>
          <w:sz w:val="24"/>
          <w:szCs w:val="24"/>
        </w:rPr>
      </w:pPr>
      <w:r>
        <w:rPr>
          <w:rFonts w:ascii="Arial" w:hAnsi="Arial" w:cs="Arial"/>
          <w:sz w:val="24"/>
          <w:szCs w:val="24"/>
        </w:rPr>
        <w:t>Laboratorios.</w:t>
      </w:r>
    </w:p>
    <w:p w:rsidR="00251CFE" w:rsidRDefault="00251CFE" w:rsidP="00251CFE">
      <w:pPr>
        <w:pStyle w:val="Prrafodelista"/>
        <w:numPr>
          <w:ilvl w:val="1"/>
          <w:numId w:val="2"/>
        </w:numPr>
        <w:spacing w:line="480" w:lineRule="auto"/>
        <w:rPr>
          <w:rFonts w:ascii="Arial" w:hAnsi="Arial" w:cs="Arial"/>
          <w:sz w:val="24"/>
          <w:szCs w:val="24"/>
        </w:rPr>
      </w:pPr>
      <w:r>
        <w:rPr>
          <w:rFonts w:ascii="Arial" w:hAnsi="Arial" w:cs="Arial"/>
          <w:sz w:val="24"/>
          <w:szCs w:val="24"/>
        </w:rPr>
        <w:t>Stocks.</w:t>
      </w:r>
    </w:p>
    <w:p w:rsidR="00251CFE" w:rsidRDefault="00251CFE" w:rsidP="00251CFE">
      <w:pPr>
        <w:pStyle w:val="Prrafodelista"/>
        <w:numPr>
          <w:ilvl w:val="1"/>
          <w:numId w:val="2"/>
        </w:numPr>
        <w:spacing w:line="480" w:lineRule="auto"/>
        <w:rPr>
          <w:rFonts w:ascii="Arial" w:hAnsi="Arial" w:cs="Arial"/>
          <w:sz w:val="24"/>
          <w:szCs w:val="24"/>
        </w:rPr>
      </w:pPr>
      <w:r>
        <w:rPr>
          <w:rFonts w:ascii="Arial" w:hAnsi="Arial" w:cs="Arial"/>
          <w:sz w:val="24"/>
          <w:szCs w:val="24"/>
        </w:rPr>
        <w:t>Ítems.</w:t>
      </w:r>
    </w:p>
    <w:p w:rsidR="00251CFE" w:rsidRDefault="00251CFE" w:rsidP="00251CFE">
      <w:pPr>
        <w:pStyle w:val="Prrafodelista"/>
        <w:numPr>
          <w:ilvl w:val="1"/>
          <w:numId w:val="2"/>
        </w:numPr>
        <w:spacing w:line="480" w:lineRule="auto"/>
        <w:rPr>
          <w:rFonts w:ascii="Arial" w:hAnsi="Arial" w:cs="Arial"/>
          <w:sz w:val="24"/>
          <w:szCs w:val="24"/>
        </w:rPr>
      </w:pPr>
      <w:r>
        <w:rPr>
          <w:rFonts w:ascii="Arial" w:hAnsi="Arial" w:cs="Arial"/>
          <w:sz w:val="24"/>
          <w:szCs w:val="24"/>
        </w:rPr>
        <w:t>Roles y permisos.</w:t>
      </w:r>
    </w:p>
    <w:p w:rsidR="00251CFE" w:rsidRPr="00251CFE" w:rsidRDefault="00251CFE" w:rsidP="00251CFE">
      <w:pPr>
        <w:rPr>
          <w:rFonts w:ascii="Arial" w:hAnsi="Arial" w:cs="Arial"/>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DB0700" w:rsidP="00DB0700">
      <w:pPr>
        <w:jc w:val="center"/>
        <w:rPr>
          <w:rFonts w:ascii="Arial" w:hAnsi="Arial" w:cs="Arial"/>
          <w:b/>
          <w:sz w:val="24"/>
          <w:szCs w:val="24"/>
        </w:rPr>
      </w:pPr>
      <w:r>
        <w:rPr>
          <w:rFonts w:ascii="Arial" w:hAnsi="Arial" w:cs="Arial"/>
          <w:b/>
          <w:sz w:val="24"/>
          <w:szCs w:val="24"/>
        </w:rPr>
        <w:lastRenderedPageBreak/>
        <w:t>1. Introducción.</w:t>
      </w:r>
    </w:p>
    <w:p w:rsidR="00DB0700" w:rsidRDefault="00DB0700" w:rsidP="00470ECF">
      <w:pPr>
        <w:spacing w:line="360" w:lineRule="auto"/>
        <w:jc w:val="both"/>
        <w:rPr>
          <w:rFonts w:ascii="Arial" w:hAnsi="Arial" w:cs="Arial"/>
          <w:sz w:val="24"/>
          <w:szCs w:val="24"/>
        </w:rPr>
      </w:pPr>
      <w:r>
        <w:rPr>
          <w:rFonts w:ascii="Arial" w:hAnsi="Arial" w:cs="Arial"/>
          <w:sz w:val="24"/>
          <w:szCs w:val="24"/>
        </w:rPr>
        <w:t>En el presente documento se presenta el manejo básico del aplicativo web en este caso que se desarrollo para el control de inventarios del sistema integral de  laboratorios de la universidad de La Guajira.</w:t>
      </w:r>
    </w:p>
    <w:p w:rsidR="00470ECF" w:rsidRDefault="00470ECF" w:rsidP="00470ECF">
      <w:pPr>
        <w:spacing w:line="360" w:lineRule="auto"/>
        <w:jc w:val="both"/>
        <w:rPr>
          <w:rFonts w:ascii="Arial" w:hAnsi="Arial" w:cs="Arial"/>
          <w:sz w:val="24"/>
          <w:szCs w:val="24"/>
        </w:rPr>
      </w:pPr>
      <w:r>
        <w:rPr>
          <w:rFonts w:ascii="Arial" w:hAnsi="Arial" w:cs="Arial"/>
          <w:sz w:val="24"/>
          <w:szCs w:val="24"/>
        </w:rPr>
        <w:t xml:space="preserve">Dentro de esta aplicación lo que se busco fue mantener los inventarios de todos los laboratorios integrados en la misma aplicación para de esta forma mantener un control sobre los mismos. En ese orden de idea veremos básicamente lo primero que es ingresar al sistema ya que este no puede ser de libre acceso, luego veremos el menú superior de la aplicación donde tendremos </w:t>
      </w:r>
      <w:r w:rsidR="000B3703">
        <w:rPr>
          <w:rFonts w:ascii="Arial" w:hAnsi="Arial" w:cs="Arial"/>
          <w:sz w:val="24"/>
          <w:szCs w:val="24"/>
        </w:rPr>
        <w:t>más</w:t>
      </w:r>
      <w:r>
        <w:rPr>
          <w:rFonts w:ascii="Arial" w:hAnsi="Arial" w:cs="Arial"/>
          <w:sz w:val="24"/>
          <w:szCs w:val="24"/>
        </w:rPr>
        <w:t xml:space="preserve"> que todo información y acciones acerca del usuario que </w:t>
      </w:r>
      <w:r w:rsidR="000B3703">
        <w:rPr>
          <w:rFonts w:ascii="Arial" w:hAnsi="Arial" w:cs="Arial"/>
          <w:sz w:val="24"/>
          <w:szCs w:val="24"/>
        </w:rPr>
        <w:t>está</w:t>
      </w:r>
      <w:r>
        <w:rPr>
          <w:rFonts w:ascii="Arial" w:hAnsi="Arial" w:cs="Arial"/>
          <w:sz w:val="24"/>
          <w:szCs w:val="24"/>
        </w:rPr>
        <w:t xml:space="preserve"> dentro del sistema.</w:t>
      </w:r>
    </w:p>
    <w:p w:rsidR="00470ECF" w:rsidRDefault="00470ECF" w:rsidP="00470ECF">
      <w:pPr>
        <w:spacing w:line="360" w:lineRule="auto"/>
        <w:jc w:val="both"/>
        <w:rPr>
          <w:rFonts w:ascii="Arial" w:hAnsi="Arial" w:cs="Arial"/>
          <w:sz w:val="24"/>
          <w:szCs w:val="24"/>
        </w:rPr>
      </w:pPr>
      <w:r>
        <w:rPr>
          <w:rFonts w:ascii="Arial" w:hAnsi="Arial" w:cs="Arial"/>
          <w:sz w:val="24"/>
          <w:szCs w:val="24"/>
        </w:rPr>
        <w:t xml:space="preserve">Luego tenemos en la parte izquierda de la pantalla un menú donde se encuentran la mayoría de las opciones </w:t>
      </w:r>
      <w:r w:rsidR="00675ECF">
        <w:rPr>
          <w:rFonts w:ascii="Arial" w:hAnsi="Arial" w:cs="Arial"/>
          <w:sz w:val="24"/>
          <w:szCs w:val="24"/>
        </w:rPr>
        <w:t xml:space="preserve">del aplicativo, en ese menú veremos las opciones de crear, actualizar, buscar o eliminar registros sobre los edificios </w:t>
      </w:r>
      <w:r w:rsidR="000B3703">
        <w:rPr>
          <w:rFonts w:ascii="Arial" w:hAnsi="Arial" w:cs="Arial"/>
          <w:sz w:val="24"/>
          <w:szCs w:val="24"/>
        </w:rPr>
        <w:t>así</w:t>
      </w:r>
      <w:r w:rsidR="00675ECF">
        <w:rPr>
          <w:rFonts w:ascii="Arial" w:hAnsi="Arial" w:cs="Arial"/>
          <w:sz w:val="24"/>
          <w:szCs w:val="24"/>
        </w:rPr>
        <w:t xml:space="preserve"> como los laboratorios y los inventarios de cada laboratorios, allí veremos </w:t>
      </w:r>
      <w:r w:rsidR="000B3703">
        <w:rPr>
          <w:rFonts w:ascii="Arial" w:hAnsi="Arial" w:cs="Arial"/>
          <w:sz w:val="24"/>
          <w:szCs w:val="24"/>
        </w:rPr>
        <w:t>cómo</w:t>
      </w:r>
      <w:r w:rsidR="00675ECF">
        <w:rPr>
          <w:rFonts w:ascii="Arial" w:hAnsi="Arial" w:cs="Arial"/>
          <w:sz w:val="24"/>
          <w:szCs w:val="24"/>
        </w:rPr>
        <w:t xml:space="preserve"> crear un inventario, agregar ítems a ese inventarios, registrar nuevos ítems en el sistema, ver el flujo que llevan esos ítems que están relacionados con un inventario y la forma en que se puede producir un flujo ya sea de entrada o de salida.</w:t>
      </w:r>
    </w:p>
    <w:p w:rsidR="00675ECF" w:rsidRDefault="00675ECF" w:rsidP="00470ECF">
      <w:pPr>
        <w:spacing w:line="360" w:lineRule="auto"/>
        <w:jc w:val="both"/>
        <w:rPr>
          <w:rFonts w:ascii="Arial" w:hAnsi="Arial" w:cs="Arial"/>
          <w:sz w:val="24"/>
          <w:szCs w:val="24"/>
        </w:rPr>
      </w:pPr>
      <w:r>
        <w:rPr>
          <w:rFonts w:ascii="Arial" w:hAnsi="Arial" w:cs="Arial"/>
          <w:sz w:val="24"/>
          <w:szCs w:val="24"/>
        </w:rPr>
        <w:t xml:space="preserve">Por </w:t>
      </w:r>
      <w:r w:rsidR="000B3703">
        <w:rPr>
          <w:rFonts w:ascii="Arial" w:hAnsi="Arial" w:cs="Arial"/>
          <w:sz w:val="24"/>
          <w:szCs w:val="24"/>
        </w:rPr>
        <w:t>último</w:t>
      </w:r>
      <w:r>
        <w:rPr>
          <w:rFonts w:ascii="Arial" w:hAnsi="Arial" w:cs="Arial"/>
          <w:sz w:val="24"/>
          <w:szCs w:val="24"/>
        </w:rPr>
        <w:t xml:space="preserve"> veremos la parte de roles y perfiles donde tendremos la opción de agregar los roles que interactuaran en el sistema</w:t>
      </w:r>
      <w:r w:rsidR="000B3703">
        <w:rPr>
          <w:rFonts w:ascii="Arial" w:hAnsi="Arial" w:cs="Arial"/>
          <w:sz w:val="24"/>
          <w:szCs w:val="24"/>
        </w:rPr>
        <w:t xml:space="preserve"> así como asignarle los perfiles y las acciones a esos roles y las cuentas de usuarios.</w:t>
      </w:r>
    </w:p>
    <w:p w:rsidR="00DB0700" w:rsidRPr="00DB0700" w:rsidRDefault="00DB0700" w:rsidP="00DB0700">
      <w:pPr>
        <w:jc w:val="both"/>
        <w:rPr>
          <w:rFonts w:ascii="Arial" w:hAnsi="Arial" w:cs="Arial"/>
          <w:sz w:val="24"/>
          <w:szCs w:val="24"/>
        </w:rPr>
      </w:pPr>
      <w:r>
        <w:rPr>
          <w:rFonts w:ascii="Arial" w:hAnsi="Arial" w:cs="Arial"/>
          <w:sz w:val="24"/>
          <w:szCs w:val="24"/>
        </w:rPr>
        <w:t xml:space="preserve"> </w:t>
      </w:r>
    </w:p>
    <w:p w:rsidR="00DB0700" w:rsidRDefault="00DB0700" w:rsidP="00DB0700">
      <w:pPr>
        <w:jc w:val="cente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1B2F82" w:rsidRDefault="001B2F82">
      <w:pPr>
        <w:rPr>
          <w:rFonts w:ascii="Arial" w:hAnsi="Arial" w:cs="Arial"/>
          <w:b/>
          <w:sz w:val="24"/>
          <w:szCs w:val="24"/>
        </w:rPr>
      </w:pPr>
    </w:p>
    <w:p w:rsidR="00A42643" w:rsidRDefault="000B3703">
      <w:pPr>
        <w:rPr>
          <w:rFonts w:ascii="Arial" w:hAnsi="Arial" w:cs="Arial"/>
          <w:b/>
          <w:sz w:val="24"/>
          <w:szCs w:val="24"/>
        </w:rPr>
      </w:pPr>
      <w:r>
        <w:rPr>
          <w:rFonts w:ascii="Arial" w:hAnsi="Arial" w:cs="Arial"/>
          <w:b/>
          <w:sz w:val="24"/>
          <w:szCs w:val="24"/>
        </w:rPr>
        <w:lastRenderedPageBreak/>
        <w:t xml:space="preserve">2. </w:t>
      </w:r>
      <w:r w:rsidR="00A42643" w:rsidRPr="00A42643">
        <w:rPr>
          <w:rFonts w:ascii="Arial" w:hAnsi="Arial" w:cs="Arial"/>
          <w:b/>
          <w:sz w:val="24"/>
          <w:szCs w:val="24"/>
        </w:rPr>
        <w:t>Ingreso al aplicativo.</w:t>
      </w:r>
    </w:p>
    <w:p w:rsidR="00A42643" w:rsidRDefault="00A42643">
      <w:pPr>
        <w:rPr>
          <w:rFonts w:ascii="Arial" w:hAnsi="Arial" w:cs="Arial"/>
          <w:sz w:val="24"/>
          <w:szCs w:val="24"/>
        </w:rPr>
      </w:pPr>
      <w:r>
        <w:rPr>
          <w:rFonts w:ascii="Arial" w:hAnsi="Arial" w:cs="Arial"/>
          <w:noProof/>
          <w:sz w:val="24"/>
          <w:szCs w:val="24"/>
          <w:lang w:eastAsia="es-ES"/>
        </w:rPr>
        <w:drawing>
          <wp:inline distT="0" distB="0" distL="0" distR="0">
            <wp:extent cx="3990975" cy="4392797"/>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27157" r="24619" b="5574"/>
                    <a:stretch>
                      <a:fillRect/>
                    </a:stretch>
                  </pic:blipFill>
                  <pic:spPr bwMode="auto">
                    <a:xfrm>
                      <a:off x="0" y="0"/>
                      <a:ext cx="3990975" cy="4392797"/>
                    </a:xfrm>
                    <a:prstGeom prst="rect">
                      <a:avLst/>
                    </a:prstGeom>
                    <a:noFill/>
                    <a:ln w="9525">
                      <a:noFill/>
                      <a:miter lim="800000"/>
                      <a:headEnd/>
                      <a:tailEnd/>
                    </a:ln>
                  </pic:spPr>
                </pic:pic>
              </a:graphicData>
            </a:graphic>
          </wp:inline>
        </w:drawing>
      </w:r>
    </w:p>
    <w:p w:rsidR="00677DAA" w:rsidRDefault="00A42643" w:rsidP="00A42643">
      <w:pPr>
        <w:jc w:val="both"/>
        <w:rPr>
          <w:rFonts w:ascii="Arial" w:hAnsi="Arial" w:cs="Arial"/>
          <w:sz w:val="24"/>
          <w:szCs w:val="24"/>
        </w:rPr>
      </w:pPr>
      <w:r>
        <w:rPr>
          <w:rFonts w:ascii="Arial" w:hAnsi="Arial" w:cs="Arial"/>
          <w:sz w:val="24"/>
          <w:szCs w:val="24"/>
        </w:rPr>
        <w:t xml:space="preserve">Al ingresar </w:t>
      </w:r>
      <w:r w:rsidR="005504A2">
        <w:rPr>
          <w:rFonts w:ascii="Arial" w:hAnsi="Arial" w:cs="Arial"/>
          <w:sz w:val="24"/>
          <w:szCs w:val="24"/>
        </w:rPr>
        <w:t>al aplicativo lo primero que el usuario debe hacer es iniciar sesión con su respectivo nombre de usuario y contraseña asignada anteriormente por el funcionario o administrador del aplicativo.</w:t>
      </w:r>
      <w:r w:rsidR="00677DAA">
        <w:rPr>
          <w:rFonts w:ascii="Arial" w:hAnsi="Arial" w:cs="Arial"/>
          <w:sz w:val="24"/>
          <w:szCs w:val="24"/>
        </w:rPr>
        <w:t xml:space="preserve"> Luego de iniciar sesión nos encontramos con la siguiente interface:</w:t>
      </w:r>
    </w:p>
    <w:p w:rsidR="00A42643" w:rsidRDefault="00677DAA"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977989" cy="3057525"/>
            <wp:effectExtent l="19050" t="0" r="3711"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t="3764" b="5261"/>
                    <a:stretch>
                      <a:fillRect/>
                    </a:stretch>
                  </pic:blipFill>
                  <pic:spPr bwMode="auto">
                    <a:xfrm>
                      <a:off x="0" y="0"/>
                      <a:ext cx="5977989" cy="3057525"/>
                    </a:xfrm>
                    <a:prstGeom prst="rect">
                      <a:avLst/>
                    </a:prstGeom>
                    <a:noFill/>
                    <a:ln w="9525">
                      <a:noFill/>
                      <a:miter lim="800000"/>
                      <a:headEnd/>
                      <a:tailEnd/>
                    </a:ln>
                  </pic:spPr>
                </pic:pic>
              </a:graphicData>
            </a:graphic>
          </wp:inline>
        </w:drawing>
      </w:r>
      <w:r w:rsidR="00A42643">
        <w:rPr>
          <w:rFonts w:ascii="Arial" w:hAnsi="Arial" w:cs="Arial"/>
          <w:sz w:val="24"/>
          <w:szCs w:val="24"/>
        </w:rPr>
        <w:t xml:space="preserve"> </w:t>
      </w:r>
      <w:r>
        <w:rPr>
          <w:rFonts w:ascii="Arial" w:hAnsi="Arial" w:cs="Arial"/>
          <w:sz w:val="24"/>
          <w:szCs w:val="24"/>
        </w:rPr>
        <w:t>Esta es la pagina principal del aplicativo, desde aquí podemos ver todas las opciones disponibles que vamos a ir explicando de manera individual posteriormente.</w:t>
      </w:r>
    </w:p>
    <w:p w:rsidR="00FC5E05" w:rsidRDefault="000B3703" w:rsidP="00A42643">
      <w:pPr>
        <w:jc w:val="both"/>
        <w:rPr>
          <w:rFonts w:ascii="Arial" w:hAnsi="Arial" w:cs="Arial"/>
          <w:b/>
          <w:sz w:val="24"/>
          <w:szCs w:val="24"/>
        </w:rPr>
      </w:pPr>
      <w:r>
        <w:rPr>
          <w:rFonts w:ascii="Arial" w:hAnsi="Arial" w:cs="Arial"/>
          <w:b/>
          <w:sz w:val="24"/>
          <w:szCs w:val="24"/>
        </w:rPr>
        <w:t xml:space="preserve">3. </w:t>
      </w:r>
      <w:r w:rsidR="00FC5E05">
        <w:rPr>
          <w:rFonts w:ascii="Arial" w:hAnsi="Arial" w:cs="Arial"/>
          <w:b/>
          <w:sz w:val="24"/>
          <w:szCs w:val="24"/>
        </w:rPr>
        <w:t>Menú superior.</w:t>
      </w:r>
    </w:p>
    <w:p w:rsidR="00FC5E05" w:rsidRDefault="00FC5E05" w:rsidP="00A42643">
      <w:pPr>
        <w:jc w:val="both"/>
        <w:rPr>
          <w:rFonts w:ascii="Arial" w:hAnsi="Arial" w:cs="Arial"/>
          <w:sz w:val="24"/>
          <w:szCs w:val="24"/>
        </w:rPr>
      </w:pPr>
      <w:r>
        <w:rPr>
          <w:rFonts w:ascii="Arial" w:hAnsi="Arial" w:cs="Arial"/>
          <w:noProof/>
          <w:sz w:val="24"/>
          <w:szCs w:val="24"/>
          <w:lang w:eastAsia="es-ES"/>
        </w:rPr>
        <w:drawing>
          <wp:inline distT="0" distB="0" distL="0" distR="0">
            <wp:extent cx="5876925" cy="1028700"/>
            <wp:effectExtent l="19050" t="0" r="9525" b="0"/>
            <wp:docPr id="3" name="Imagen 2" descr="C:\Users\jksj\Desktop\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ksj\Desktop\Sin título.jpg"/>
                    <pic:cNvPicPr>
                      <a:picLocks noChangeAspect="1" noChangeArrowheads="1"/>
                    </pic:cNvPicPr>
                  </pic:nvPicPr>
                  <pic:blipFill>
                    <a:blip r:embed="rId11"/>
                    <a:srcRect/>
                    <a:stretch>
                      <a:fillRect/>
                    </a:stretch>
                  </pic:blipFill>
                  <pic:spPr bwMode="auto">
                    <a:xfrm>
                      <a:off x="0" y="0"/>
                      <a:ext cx="5887791" cy="1030602"/>
                    </a:xfrm>
                    <a:prstGeom prst="rect">
                      <a:avLst/>
                    </a:prstGeom>
                    <a:noFill/>
                    <a:ln w="9525">
                      <a:noFill/>
                      <a:miter lim="800000"/>
                      <a:headEnd/>
                      <a:tailEnd/>
                    </a:ln>
                  </pic:spPr>
                </pic:pic>
              </a:graphicData>
            </a:graphic>
          </wp:inline>
        </w:drawing>
      </w:r>
    </w:p>
    <w:p w:rsidR="00C35E90" w:rsidRDefault="00C35E90" w:rsidP="00A42643">
      <w:pPr>
        <w:jc w:val="both"/>
        <w:rPr>
          <w:rFonts w:ascii="Arial" w:hAnsi="Arial" w:cs="Arial"/>
          <w:sz w:val="24"/>
          <w:szCs w:val="24"/>
        </w:rPr>
      </w:pPr>
      <w:r>
        <w:rPr>
          <w:rFonts w:ascii="Arial" w:hAnsi="Arial" w:cs="Arial"/>
          <w:sz w:val="24"/>
          <w:szCs w:val="24"/>
        </w:rPr>
        <w:t>Dentro del menú superior encontramos unas pequeñas opciones, la primera de ella es un botón que oculta o muestra el menú que se ve en la parte izquierda, la segunda opción son las notificaciones, la otra opción son los mensajes, estas dos opciones son similares a las de una red social donde el usuario recibirá notificaciones y mensajes relacionados con lo que pasa en el aplicativo. La última opción es la del perfil:</w:t>
      </w:r>
    </w:p>
    <w:p w:rsidR="00C35E90" w:rsidRDefault="00C35E90"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2181225" cy="2908300"/>
            <wp:effectExtent l="19050" t="0" r="952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l="71958" r="4233" b="43574"/>
                    <a:stretch>
                      <a:fillRect/>
                    </a:stretch>
                  </pic:blipFill>
                  <pic:spPr bwMode="auto">
                    <a:xfrm>
                      <a:off x="0" y="0"/>
                      <a:ext cx="2181225" cy="2908300"/>
                    </a:xfrm>
                    <a:prstGeom prst="rect">
                      <a:avLst/>
                    </a:prstGeom>
                    <a:noFill/>
                    <a:ln w="9525">
                      <a:noFill/>
                      <a:miter lim="800000"/>
                      <a:headEnd/>
                      <a:tailEnd/>
                    </a:ln>
                  </pic:spPr>
                </pic:pic>
              </a:graphicData>
            </a:graphic>
          </wp:inline>
        </w:drawing>
      </w:r>
    </w:p>
    <w:p w:rsidR="00C35E90" w:rsidRDefault="00C35E90" w:rsidP="00A42643">
      <w:pPr>
        <w:jc w:val="both"/>
        <w:rPr>
          <w:rFonts w:ascii="Arial" w:hAnsi="Arial" w:cs="Arial"/>
          <w:sz w:val="24"/>
          <w:szCs w:val="24"/>
        </w:rPr>
      </w:pPr>
      <w:r>
        <w:rPr>
          <w:rFonts w:ascii="Arial" w:hAnsi="Arial" w:cs="Arial"/>
          <w:sz w:val="24"/>
          <w:szCs w:val="24"/>
        </w:rPr>
        <w:t>Aquí dentro de las opciones la más importante por el momento es la del botón “Sing out” que sirve para cerrar sesión.</w:t>
      </w:r>
    </w:p>
    <w:p w:rsidR="00C35E90" w:rsidRPr="000B3703" w:rsidRDefault="005568BB" w:rsidP="000B3703">
      <w:pPr>
        <w:pStyle w:val="Prrafodelista"/>
        <w:numPr>
          <w:ilvl w:val="0"/>
          <w:numId w:val="3"/>
        </w:numPr>
        <w:jc w:val="both"/>
        <w:rPr>
          <w:rFonts w:ascii="Arial" w:hAnsi="Arial" w:cs="Arial"/>
          <w:b/>
          <w:sz w:val="24"/>
          <w:szCs w:val="24"/>
        </w:rPr>
      </w:pPr>
      <w:r w:rsidRPr="000B3703">
        <w:rPr>
          <w:rFonts w:ascii="Arial" w:hAnsi="Arial" w:cs="Arial"/>
          <w:b/>
          <w:sz w:val="24"/>
          <w:szCs w:val="24"/>
        </w:rPr>
        <w:t>Menú izquierdo.</w:t>
      </w:r>
    </w:p>
    <w:p w:rsidR="005568BB" w:rsidRDefault="005568BB" w:rsidP="00A42643">
      <w:pPr>
        <w:jc w:val="both"/>
        <w:rPr>
          <w:rFonts w:ascii="Arial" w:hAnsi="Arial" w:cs="Arial"/>
          <w:b/>
          <w:sz w:val="24"/>
          <w:szCs w:val="24"/>
        </w:rPr>
      </w:pPr>
      <w:r>
        <w:rPr>
          <w:rFonts w:ascii="Arial" w:hAnsi="Arial" w:cs="Arial"/>
          <w:b/>
          <w:noProof/>
          <w:sz w:val="24"/>
          <w:szCs w:val="24"/>
          <w:lang w:eastAsia="es-ES"/>
        </w:rPr>
        <w:drawing>
          <wp:inline distT="0" distB="0" distL="0" distR="0">
            <wp:extent cx="1838325" cy="3929630"/>
            <wp:effectExtent l="19050" t="0" r="9525" b="0"/>
            <wp:docPr id="6" name="Imagen 6" descr="C:\Users\jksj\Dropbox\Capturas de pantalla\Captura de pantalla 2017-02-02 13.2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ksj\Dropbox\Capturas de pantalla\Captura de pantalla 2017-02-02 13.29.50.png"/>
                    <pic:cNvPicPr>
                      <a:picLocks noChangeAspect="1" noChangeArrowheads="1"/>
                    </pic:cNvPicPr>
                  </pic:nvPicPr>
                  <pic:blipFill>
                    <a:blip r:embed="rId13"/>
                    <a:srcRect t="8150" r="80776" b="18809"/>
                    <a:stretch>
                      <a:fillRect/>
                    </a:stretch>
                  </pic:blipFill>
                  <pic:spPr bwMode="auto">
                    <a:xfrm>
                      <a:off x="0" y="0"/>
                      <a:ext cx="1839401" cy="3931931"/>
                    </a:xfrm>
                    <a:prstGeom prst="rect">
                      <a:avLst/>
                    </a:prstGeom>
                    <a:noFill/>
                    <a:ln w="9525">
                      <a:noFill/>
                      <a:miter lim="800000"/>
                      <a:headEnd/>
                      <a:tailEnd/>
                    </a:ln>
                  </pic:spPr>
                </pic:pic>
              </a:graphicData>
            </a:graphic>
          </wp:inline>
        </w:drawing>
      </w:r>
    </w:p>
    <w:p w:rsidR="0001746D" w:rsidRDefault="0001746D" w:rsidP="00A42643">
      <w:pPr>
        <w:jc w:val="both"/>
        <w:rPr>
          <w:rFonts w:ascii="Arial" w:hAnsi="Arial" w:cs="Arial"/>
          <w:sz w:val="24"/>
          <w:szCs w:val="24"/>
        </w:rPr>
      </w:pPr>
      <w:r>
        <w:rPr>
          <w:rFonts w:ascii="Arial" w:hAnsi="Arial" w:cs="Arial"/>
          <w:sz w:val="24"/>
          <w:szCs w:val="24"/>
        </w:rPr>
        <w:lastRenderedPageBreak/>
        <w:t>Dentro de este menú encontramos en la parte superior el perfil del usuario que está en estado “online” dentro de la aplicación</w:t>
      </w:r>
      <w:r w:rsidR="00C11C24">
        <w:rPr>
          <w:rFonts w:ascii="Arial" w:hAnsi="Arial" w:cs="Arial"/>
          <w:sz w:val="24"/>
          <w:szCs w:val="24"/>
        </w:rPr>
        <w:t>, luego tenemos las siguientes opciones.</w:t>
      </w:r>
    </w:p>
    <w:p w:rsidR="00C11C24" w:rsidRDefault="000B3703" w:rsidP="00A42643">
      <w:pPr>
        <w:jc w:val="both"/>
        <w:rPr>
          <w:rFonts w:ascii="Arial" w:hAnsi="Arial" w:cs="Arial"/>
          <w:b/>
          <w:i/>
          <w:sz w:val="24"/>
          <w:szCs w:val="24"/>
        </w:rPr>
      </w:pPr>
      <w:r>
        <w:rPr>
          <w:rFonts w:ascii="Arial" w:hAnsi="Arial" w:cs="Arial"/>
          <w:b/>
          <w:i/>
          <w:sz w:val="24"/>
          <w:szCs w:val="24"/>
        </w:rPr>
        <w:t>a)Edificios.</w:t>
      </w:r>
    </w:p>
    <w:p w:rsidR="00C11C24" w:rsidRDefault="00C11C24" w:rsidP="00A42643">
      <w:pPr>
        <w:jc w:val="both"/>
        <w:rPr>
          <w:rFonts w:ascii="Arial" w:hAnsi="Arial" w:cs="Arial"/>
          <w:sz w:val="24"/>
          <w:szCs w:val="24"/>
        </w:rPr>
      </w:pPr>
      <w:r>
        <w:rPr>
          <w:rFonts w:ascii="Arial" w:hAnsi="Arial" w:cs="Arial"/>
          <w:noProof/>
          <w:sz w:val="24"/>
          <w:szCs w:val="24"/>
          <w:lang w:eastAsia="es-ES"/>
        </w:rPr>
        <w:drawing>
          <wp:inline distT="0" distB="0" distL="0" distR="0">
            <wp:extent cx="6105412" cy="2266950"/>
            <wp:effectExtent l="19050" t="0" r="0" b="0"/>
            <wp:docPr id="10" name="Imagen 10" descr="C:\Users\jksj\Desktop\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ksj\Desktop\Sin título.jpg"/>
                    <pic:cNvPicPr>
                      <a:picLocks noChangeAspect="1" noChangeArrowheads="1"/>
                    </pic:cNvPicPr>
                  </pic:nvPicPr>
                  <pic:blipFill>
                    <a:blip r:embed="rId14"/>
                    <a:srcRect/>
                    <a:stretch>
                      <a:fillRect/>
                    </a:stretch>
                  </pic:blipFill>
                  <pic:spPr bwMode="auto">
                    <a:xfrm>
                      <a:off x="0" y="0"/>
                      <a:ext cx="6105412" cy="2266950"/>
                    </a:xfrm>
                    <a:prstGeom prst="rect">
                      <a:avLst/>
                    </a:prstGeom>
                    <a:noFill/>
                    <a:ln w="9525">
                      <a:noFill/>
                      <a:miter lim="800000"/>
                      <a:headEnd/>
                      <a:tailEnd/>
                    </a:ln>
                  </pic:spPr>
                </pic:pic>
              </a:graphicData>
            </a:graphic>
          </wp:inline>
        </w:drawing>
      </w:r>
    </w:p>
    <w:p w:rsidR="00C11C24" w:rsidRDefault="00C11C24" w:rsidP="00A42643">
      <w:pPr>
        <w:jc w:val="both"/>
        <w:rPr>
          <w:rFonts w:ascii="Arial" w:hAnsi="Arial" w:cs="Arial"/>
          <w:sz w:val="24"/>
          <w:szCs w:val="24"/>
        </w:rPr>
      </w:pPr>
      <w:r>
        <w:rPr>
          <w:rFonts w:ascii="Arial" w:hAnsi="Arial" w:cs="Arial"/>
          <w:sz w:val="24"/>
          <w:szCs w:val="24"/>
        </w:rPr>
        <w:t>Atención al funcionamiento de la información de los edificios porque será básicamente el mismo manejo para la demás información que se vera en el aplicativo. En primer lugar tenemos un botón de crear o registrar un nuevo edificio, este nos abrirá el siguiente formulario:</w:t>
      </w:r>
    </w:p>
    <w:p w:rsidR="00C11C24" w:rsidRDefault="00C11C24" w:rsidP="00A42643">
      <w:pPr>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ES"/>
        </w:rPr>
        <w:drawing>
          <wp:inline distT="0" distB="0" distL="0" distR="0">
            <wp:extent cx="5974773" cy="1571625"/>
            <wp:effectExtent l="19050" t="0" r="6927" b="0"/>
            <wp:docPr id="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l="18871" t="26332" b="35737"/>
                    <a:stretch>
                      <a:fillRect/>
                    </a:stretch>
                  </pic:blipFill>
                  <pic:spPr bwMode="auto">
                    <a:xfrm>
                      <a:off x="0" y="0"/>
                      <a:ext cx="5974773" cy="1571625"/>
                    </a:xfrm>
                    <a:prstGeom prst="rect">
                      <a:avLst/>
                    </a:prstGeom>
                    <a:noFill/>
                    <a:ln w="9525">
                      <a:noFill/>
                      <a:miter lim="800000"/>
                      <a:headEnd/>
                      <a:tailEnd/>
                    </a:ln>
                  </pic:spPr>
                </pic:pic>
              </a:graphicData>
            </a:graphic>
          </wp:inline>
        </w:drawing>
      </w:r>
    </w:p>
    <w:p w:rsidR="00C11C24" w:rsidRDefault="00C11C24" w:rsidP="00A42643">
      <w:pPr>
        <w:jc w:val="both"/>
        <w:rPr>
          <w:rFonts w:ascii="Arial" w:hAnsi="Arial" w:cs="Arial"/>
          <w:sz w:val="24"/>
          <w:szCs w:val="24"/>
        </w:rPr>
      </w:pPr>
      <w:r>
        <w:rPr>
          <w:rFonts w:ascii="Arial" w:hAnsi="Arial" w:cs="Arial"/>
          <w:sz w:val="24"/>
          <w:szCs w:val="24"/>
        </w:rPr>
        <w:t>Como vemos en el llenamos el nombre del edificio y el código, luego le damos en el botón “create”</w:t>
      </w:r>
      <w:r w:rsidR="006C1893">
        <w:rPr>
          <w:rFonts w:ascii="Arial" w:hAnsi="Arial" w:cs="Arial"/>
          <w:sz w:val="24"/>
          <w:szCs w:val="24"/>
        </w:rPr>
        <w:t xml:space="preserve"> y nos manda a la siguiente vista:</w:t>
      </w:r>
    </w:p>
    <w:p w:rsidR="006C1893" w:rsidRDefault="006C1893"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6209531" cy="1333500"/>
            <wp:effectExtent l="19050" t="0" r="769"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l="18695" t="24795" b="44132"/>
                    <a:stretch>
                      <a:fillRect/>
                    </a:stretch>
                  </pic:blipFill>
                  <pic:spPr bwMode="auto">
                    <a:xfrm>
                      <a:off x="0" y="0"/>
                      <a:ext cx="6209531" cy="1333500"/>
                    </a:xfrm>
                    <a:prstGeom prst="rect">
                      <a:avLst/>
                    </a:prstGeom>
                    <a:noFill/>
                    <a:ln w="9525">
                      <a:noFill/>
                      <a:miter lim="800000"/>
                      <a:headEnd/>
                      <a:tailEnd/>
                    </a:ln>
                  </pic:spPr>
                </pic:pic>
              </a:graphicData>
            </a:graphic>
          </wp:inline>
        </w:drawing>
      </w:r>
    </w:p>
    <w:p w:rsidR="006C1893" w:rsidRDefault="006C1893" w:rsidP="00A42643">
      <w:pPr>
        <w:jc w:val="both"/>
        <w:rPr>
          <w:rFonts w:ascii="Arial" w:hAnsi="Arial" w:cs="Arial"/>
          <w:noProof/>
          <w:sz w:val="24"/>
          <w:szCs w:val="24"/>
          <w:lang w:eastAsia="es-ES"/>
        </w:rPr>
      </w:pPr>
      <w:r>
        <w:rPr>
          <w:rFonts w:ascii="Arial" w:hAnsi="Arial" w:cs="Arial"/>
          <w:sz w:val="24"/>
          <w:szCs w:val="24"/>
        </w:rPr>
        <w:t xml:space="preserve">En esta vista tenemos todos los detalles del edificio creado, a esta vista también podemos llegar dando clic sobre el pequeño botón </w:t>
      </w:r>
      <w:r>
        <w:rPr>
          <w:rFonts w:ascii="Arial" w:hAnsi="Arial" w:cs="Arial"/>
          <w:noProof/>
          <w:sz w:val="24"/>
          <w:szCs w:val="24"/>
          <w:lang w:eastAsia="es-ES"/>
        </w:rPr>
        <w:t>que habiamos señalado como “detalles del edificio”. Aquí en esta vista tambien encontramos dos botones, uno es “update” el cual nos servira para ir a un formulario donde podemos actualizar la información de ese edificio, el otro boton es “delete ” el cual nos servira para eliminar el edificio que hemos registrado, a estas dos opciones de “update” y “delete” podemos llegar tambien desde los pequeños botones que señalamos como “actualizar edificio” y “eliminar edificio” respectivamente.</w:t>
      </w:r>
      <w:r w:rsidR="00F80F72">
        <w:rPr>
          <w:rFonts w:ascii="Arial" w:hAnsi="Arial" w:cs="Arial"/>
          <w:noProof/>
          <w:sz w:val="24"/>
          <w:szCs w:val="24"/>
          <w:lang w:eastAsia="es-ES"/>
        </w:rPr>
        <w:t xml:space="preserve"> Por ultimo tenemos tres campos de texto debajo de “id edificio”, “Nombre edificio” y “Codigo edificio”</w:t>
      </w:r>
      <w:r w:rsidR="00317AD3">
        <w:rPr>
          <w:rFonts w:ascii="Arial" w:hAnsi="Arial" w:cs="Arial"/>
          <w:noProof/>
          <w:sz w:val="24"/>
          <w:szCs w:val="24"/>
          <w:lang w:eastAsia="es-ES"/>
        </w:rPr>
        <w:t xml:space="preserve"> estos campos de texto nos serviran para filtrar o buscar edificios de acuerdo a esos tres criterios.</w:t>
      </w:r>
      <w:r>
        <w:rPr>
          <w:rFonts w:ascii="Arial" w:hAnsi="Arial" w:cs="Arial"/>
          <w:noProof/>
          <w:sz w:val="24"/>
          <w:szCs w:val="24"/>
          <w:lang w:eastAsia="es-ES"/>
        </w:rPr>
        <w:t xml:space="preserve">  </w:t>
      </w:r>
    </w:p>
    <w:p w:rsidR="003812A7" w:rsidRDefault="000B3703" w:rsidP="00A42643">
      <w:pPr>
        <w:jc w:val="both"/>
        <w:rPr>
          <w:rFonts w:ascii="Arial" w:hAnsi="Arial" w:cs="Arial"/>
          <w:b/>
          <w:i/>
          <w:noProof/>
          <w:sz w:val="24"/>
          <w:szCs w:val="24"/>
          <w:lang w:eastAsia="es-ES"/>
        </w:rPr>
      </w:pPr>
      <w:r>
        <w:rPr>
          <w:rFonts w:ascii="Arial" w:hAnsi="Arial" w:cs="Arial"/>
          <w:b/>
          <w:i/>
          <w:noProof/>
          <w:sz w:val="24"/>
          <w:szCs w:val="24"/>
          <w:lang w:eastAsia="es-ES"/>
        </w:rPr>
        <w:t>b)Laboratorios.</w:t>
      </w:r>
    </w:p>
    <w:p w:rsidR="003812A7" w:rsidRDefault="003812A7" w:rsidP="00A42643">
      <w:pPr>
        <w:jc w:val="both"/>
        <w:rPr>
          <w:rFonts w:ascii="Arial" w:hAnsi="Arial" w:cs="Arial"/>
          <w:sz w:val="24"/>
          <w:szCs w:val="24"/>
        </w:rPr>
      </w:pPr>
      <w:r>
        <w:rPr>
          <w:rFonts w:ascii="Arial" w:hAnsi="Arial" w:cs="Arial"/>
          <w:noProof/>
          <w:sz w:val="24"/>
          <w:szCs w:val="24"/>
          <w:lang w:eastAsia="es-ES"/>
        </w:rPr>
        <w:drawing>
          <wp:inline distT="0" distB="0" distL="0" distR="0">
            <wp:extent cx="2371725" cy="2266781"/>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t="42633" r="80071" b="23511"/>
                    <a:stretch>
                      <a:fillRect/>
                    </a:stretch>
                  </pic:blipFill>
                  <pic:spPr bwMode="auto">
                    <a:xfrm>
                      <a:off x="0" y="0"/>
                      <a:ext cx="2371725" cy="2266781"/>
                    </a:xfrm>
                    <a:prstGeom prst="rect">
                      <a:avLst/>
                    </a:prstGeom>
                    <a:noFill/>
                    <a:ln w="9525">
                      <a:noFill/>
                      <a:miter lim="800000"/>
                      <a:headEnd/>
                      <a:tailEnd/>
                    </a:ln>
                  </pic:spPr>
                </pic:pic>
              </a:graphicData>
            </a:graphic>
          </wp:inline>
        </w:drawing>
      </w:r>
    </w:p>
    <w:p w:rsidR="003812A7" w:rsidRDefault="003812A7" w:rsidP="00A42643">
      <w:pPr>
        <w:jc w:val="both"/>
        <w:rPr>
          <w:rFonts w:ascii="Arial" w:hAnsi="Arial" w:cs="Arial"/>
          <w:sz w:val="24"/>
          <w:szCs w:val="24"/>
        </w:rPr>
      </w:pPr>
      <w:r>
        <w:rPr>
          <w:rFonts w:ascii="Arial" w:hAnsi="Arial" w:cs="Arial"/>
          <w:sz w:val="24"/>
          <w:szCs w:val="24"/>
        </w:rPr>
        <w:t xml:space="preserve">Al abrir la opción de laboratorios veremos los laboratorios que están registrados actualmente asi como también la opción </w:t>
      </w:r>
      <w:r w:rsidR="00AE6241">
        <w:rPr>
          <w:rFonts w:ascii="Arial" w:hAnsi="Arial" w:cs="Arial"/>
          <w:sz w:val="24"/>
          <w:szCs w:val="24"/>
        </w:rPr>
        <w:t>de agregar uno nuevo:</w:t>
      </w:r>
    </w:p>
    <w:p w:rsidR="00AE6241" w:rsidRDefault="00AE6241"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3790950" cy="3154410"/>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18871" t="21944" r="33862" b="8150"/>
                    <a:stretch>
                      <a:fillRect/>
                    </a:stretch>
                  </pic:blipFill>
                  <pic:spPr bwMode="auto">
                    <a:xfrm>
                      <a:off x="0" y="0"/>
                      <a:ext cx="3790950" cy="3154410"/>
                    </a:xfrm>
                    <a:prstGeom prst="rect">
                      <a:avLst/>
                    </a:prstGeom>
                    <a:noFill/>
                    <a:ln w="9525">
                      <a:noFill/>
                      <a:miter lim="800000"/>
                      <a:headEnd/>
                      <a:tailEnd/>
                    </a:ln>
                  </pic:spPr>
                </pic:pic>
              </a:graphicData>
            </a:graphic>
          </wp:inline>
        </w:drawing>
      </w:r>
    </w:p>
    <w:p w:rsidR="00AE6241" w:rsidRDefault="00AE6241" w:rsidP="00A42643">
      <w:pPr>
        <w:jc w:val="both"/>
        <w:rPr>
          <w:rFonts w:ascii="Arial" w:hAnsi="Arial" w:cs="Arial"/>
          <w:sz w:val="24"/>
          <w:szCs w:val="24"/>
        </w:rPr>
      </w:pPr>
      <w:r>
        <w:rPr>
          <w:rFonts w:ascii="Arial" w:hAnsi="Arial" w:cs="Arial"/>
          <w:sz w:val="24"/>
          <w:szCs w:val="24"/>
        </w:rPr>
        <w:t>Al llenar los datos correspondientes de un laboratorio que son el nombre, el nivel (planta fisica), el edificio, el coordinador de ese laboratorio y el tipo de laboratorio le damos en el botón crear y nos mandara a una vista similar a la que quedaba cuando creábamos un edificio anteriormente:</w:t>
      </w:r>
    </w:p>
    <w:p w:rsidR="00AE6241" w:rsidRDefault="00AE6241" w:rsidP="00A42643">
      <w:pPr>
        <w:jc w:val="both"/>
        <w:rPr>
          <w:rFonts w:ascii="Arial" w:hAnsi="Arial" w:cs="Arial"/>
          <w:sz w:val="24"/>
          <w:szCs w:val="24"/>
        </w:rPr>
      </w:pPr>
      <w:r>
        <w:rPr>
          <w:rFonts w:ascii="Arial" w:hAnsi="Arial" w:cs="Arial"/>
          <w:noProof/>
          <w:sz w:val="24"/>
          <w:szCs w:val="24"/>
          <w:lang w:eastAsia="es-ES"/>
        </w:rPr>
        <w:drawing>
          <wp:inline distT="0" distB="0" distL="0" distR="0">
            <wp:extent cx="5438588" cy="1828800"/>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l="19753" t="23824" b="28213"/>
                    <a:stretch>
                      <a:fillRect/>
                    </a:stretch>
                  </pic:blipFill>
                  <pic:spPr bwMode="auto">
                    <a:xfrm>
                      <a:off x="0" y="0"/>
                      <a:ext cx="5438588" cy="1828800"/>
                    </a:xfrm>
                    <a:prstGeom prst="rect">
                      <a:avLst/>
                    </a:prstGeom>
                    <a:noFill/>
                    <a:ln w="9525">
                      <a:noFill/>
                      <a:miter lim="800000"/>
                      <a:headEnd/>
                      <a:tailEnd/>
                    </a:ln>
                  </pic:spPr>
                </pic:pic>
              </a:graphicData>
            </a:graphic>
          </wp:inline>
        </w:drawing>
      </w:r>
    </w:p>
    <w:p w:rsidR="00AE6241" w:rsidRDefault="00AE6241" w:rsidP="00A42643">
      <w:pPr>
        <w:jc w:val="both"/>
        <w:rPr>
          <w:rFonts w:ascii="Arial" w:hAnsi="Arial" w:cs="Arial"/>
          <w:sz w:val="24"/>
          <w:szCs w:val="24"/>
        </w:rPr>
      </w:pPr>
      <w:r>
        <w:rPr>
          <w:rFonts w:ascii="Arial" w:hAnsi="Arial" w:cs="Arial"/>
          <w:sz w:val="24"/>
          <w:szCs w:val="24"/>
        </w:rPr>
        <w:t>A diferencia de los edificios en este caso en la vista tendremos los funcionarios que tienen relación con dicho laboratorio, podemos ver la lista de funcionarios con una opción de eliminar funcionario, también tenemos la opción de agregar un nuevo funcionario a ese laboratorio y los botones de actualizar los datos del laboratorio o eliminarlo. También podemos ver la lista completa de laboratorios:</w:t>
      </w:r>
    </w:p>
    <w:p w:rsidR="00AE6241" w:rsidRDefault="00AE6241"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020106" cy="2181225"/>
            <wp:effectExtent l="19050" t="0" r="9094"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l="19224" t="25705" b="11912"/>
                    <a:stretch>
                      <a:fillRect/>
                    </a:stretch>
                  </pic:blipFill>
                  <pic:spPr bwMode="auto">
                    <a:xfrm>
                      <a:off x="0" y="0"/>
                      <a:ext cx="5020106" cy="2181225"/>
                    </a:xfrm>
                    <a:prstGeom prst="rect">
                      <a:avLst/>
                    </a:prstGeom>
                    <a:noFill/>
                    <a:ln w="9525">
                      <a:noFill/>
                      <a:miter lim="800000"/>
                      <a:headEnd/>
                      <a:tailEnd/>
                    </a:ln>
                  </pic:spPr>
                </pic:pic>
              </a:graphicData>
            </a:graphic>
          </wp:inline>
        </w:drawing>
      </w:r>
    </w:p>
    <w:p w:rsidR="00257501" w:rsidRDefault="00AE6241" w:rsidP="00A42643">
      <w:pPr>
        <w:jc w:val="both"/>
        <w:rPr>
          <w:rFonts w:ascii="Arial" w:hAnsi="Arial" w:cs="Arial"/>
          <w:sz w:val="24"/>
          <w:szCs w:val="24"/>
        </w:rPr>
      </w:pPr>
      <w:r>
        <w:rPr>
          <w:rFonts w:ascii="Arial" w:hAnsi="Arial" w:cs="Arial"/>
          <w:sz w:val="24"/>
          <w:szCs w:val="24"/>
        </w:rPr>
        <w:t xml:space="preserve">Desde aquí </w:t>
      </w:r>
      <w:r w:rsidR="00FB7ED5">
        <w:rPr>
          <w:rFonts w:ascii="Arial" w:hAnsi="Arial" w:cs="Arial"/>
          <w:sz w:val="24"/>
          <w:szCs w:val="24"/>
        </w:rPr>
        <w:t>podemos</w:t>
      </w:r>
      <w:r>
        <w:rPr>
          <w:rFonts w:ascii="Arial" w:hAnsi="Arial" w:cs="Arial"/>
          <w:sz w:val="24"/>
          <w:szCs w:val="24"/>
        </w:rPr>
        <w:t xml:space="preserve"> también crear un nuevo laboratorio</w:t>
      </w:r>
      <w:r w:rsidR="00257501">
        <w:rPr>
          <w:rFonts w:ascii="Arial" w:hAnsi="Arial" w:cs="Arial"/>
          <w:sz w:val="24"/>
          <w:szCs w:val="24"/>
        </w:rPr>
        <w:t xml:space="preserve"> y por supuesto hacer las misma funciones que hacíamos con los edificios que son ver detalles, actualizar, eliminar y filtrar ya sea por el id, el nombre o el nivel.</w:t>
      </w:r>
    </w:p>
    <w:p w:rsidR="00FB7ED5" w:rsidRDefault="00FB7ED5" w:rsidP="00A42643">
      <w:pPr>
        <w:jc w:val="both"/>
        <w:rPr>
          <w:rFonts w:ascii="Arial" w:hAnsi="Arial" w:cs="Arial"/>
          <w:sz w:val="24"/>
          <w:szCs w:val="24"/>
        </w:rPr>
      </w:pPr>
      <w:r>
        <w:rPr>
          <w:rFonts w:ascii="Arial" w:hAnsi="Arial" w:cs="Arial"/>
          <w:sz w:val="24"/>
          <w:szCs w:val="24"/>
        </w:rPr>
        <w:t xml:space="preserve">Luego de crear un laboratorio si damos clic sobre alguno nos abrirá una información general del mismo como vemos a continuación: </w:t>
      </w:r>
    </w:p>
    <w:p w:rsidR="00FB7ED5" w:rsidRDefault="00FB7ED5" w:rsidP="00A42643">
      <w:pPr>
        <w:jc w:val="both"/>
        <w:rPr>
          <w:rFonts w:ascii="Arial" w:hAnsi="Arial" w:cs="Arial"/>
          <w:sz w:val="24"/>
          <w:szCs w:val="24"/>
        </w:rPr>
      </w:pPr>
      <w:r>
        <w:rPr>
          <w:rFonts w:ascii="Arial" w:hAnsi="Arial" w:cs="Arial"/>
          <w:noProof/>
          <w:sz w:val="24"/>
          <w:szCs w:val="24"/>
          <w:lang w:eastAsia="es-ES"/>
        </w:rPr>
        <w:drawing>
          <wp:inline distT="0" distB="0" distL="0" distR="0">
            <wp:extent cx="5520938" cy="3095625"/>
            <wp:effectExtent l="19050" t="0" r="3562"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l="18695" t="10658" r="1411" b="9718"/>
                    <a:stretch>
                      <a:fillRect/>
                    </a:stretch>
                  </pic:blipFill>
                  <pic:spPr bwMode="auto">
                    <a:xfrm>
                      <a:off x="0" y="0"/>
                      <a:ext cx="5520938" cy="3095625"/>
                    </a:xfrm>
                    <a:prstGeom prst="rect">
                      <a:avLst/>
                    </a:prstGeom>
                    <a:noFill/>
                    <a:ln w="9525">
                      <a:noFill/>
                      <a:miter lim="800000"/>
                      <a:headEnd/>
                      <a:tailEnd/>
                    </a:ln>
                  </pic:spPr>
                </pic:pic>
              </a:graphicData>
            </a:graphic>
          </wp:inline>
        </w:drawing>
      </w:r>
    </w:p>
    <w:p w:rsidR="00AE6241" w:rsidRDefault="00FB7ED5" w:rsidP="00A42643">
      <w:pPr>
        <w:jc w:val="both"/>
        <w:rPr>
          <w:rFonts w:ascii="Arial" w:hAnsi="Arial" w:cs="Arial"/>
          <w:sz w:val="24"/>
          <w:szCs w:val="24"/>
        </w:rPr>
      </w:pPr>
      <w:r>
        <w:rPr>
          <w:rFonts w:ascii="Arial" w:hAnsi="Arial" w:cs="Arial"/>
          <w:sz w:val="24"/>
          <w:szCs w:val="24"/>
        </w:rPr>
        <w:t xml:space="preserve">Tenemos una información básica del laboratorio como su nombre, la ubicación, el coordinador y el tipo de laboratorio, mas abajo vemos los inventarios de ese determinado </w:t>
      </w:r>
      <w:r w:rsidR="00781C89">
        <w:rPr>
          <w:rFonts w:ascii="Arial" w:hAnsi="Arial" w:cs="Arial"/>
          <w:sz w:val="24"/>
          <w:szCs w:val="24"/>
        </w:rPr>
        <w:t xml:space="preserve">laboratorio, en este ejemplo tenemos el laboratorio de biología, en el tenemos inventarios de materiales y reactivos, se puede observar la cantidad de ítems de ese inventario </w:t>
      </w:r>
      <w:r w:rsidR="00236EC5">
        <w:rPr>
          <w:rFonts w:ascii="Arial" w:hAnsi="Arial" w:cs="Arial"/>
          <w:sz w:val="24"/>
          <w:szCs w:val="24"/>
        </w:rPr>
        <w:t>así</w:t>
      </w:r>
      <w:r w:rsidR="00781C89">
        <w:rPr>
          <w:rFonts w:ascii="Arial" w:hAnsi="Arial" w:cs="Arial"/>
          <w:sz w:val="24"/>
          <w:szCs w:val="24"/>
        </w:rPr>
        <w:t xml:space="preserve"> como sus flujos de entradas o salidas, </w:t>
      </w:r>
      <w:r>
        <w:rPr>
          <w:rFonts w:ascii="Arial" w:hAnsi="Arial" w:cs="Arial"/>
          <w:sz w:val="24"/>
          <w:szCs w:val="24"/>
        </w:rPr>
        <w:t xml:space="preserve"> </w:t>
      </w:r>
      <w:r w:rsidR="00257501">
        <w:rPr>
          <w:rFonts w:ascii="Arial" w:hAnsi="Arial" w:cs="Arial"/>
          <w:sz w:val="24"/>
          <w:szCs w:val="24"/>
        </w:rPr>
        <w:t xml:space="preserve"> </w:t>
      </w:r>
      <w:r w:rsidR="00236EC5">
        <w:rPr>
          <w:rFonts w:ascii="Arial" w:hAnsi="Arial" w:cs="Arial"/>
          <w:sz w:val="24"/>
          <w:szCs w:val="24"/>
        </w:rPr>
        <w:t xml:space="preserve">en la </w:t>
      </w:r>
      <w:r w:rsidR="00236EC5">
        <w:rPr>
          <w:rFonts w:ascii="Arial" w:hAnsi="Arial" w:cs="Arial"/>
          <w:sz w:val="24"/>
          <w:szCs w:val="24"/>
        </w:rPr>
        <w:lastRenderedPageBreak/>
        <w:t>pestaña funcionario vemos los funcionarios relacionados con este laboratorio y en la pestaña configuración vemos un pequeño resumen de lo que son las existencias máximas y mínimas de ese inventario así como el número máximo de inventario de ese laboratorio:</w:t>
      </w:r>
    </w:p>
    <w:p w:rsidR="00236EC5" w:rsidRDefault="00236EC5" w:rsidP="00A42643">
      <w:pPr>
        <w:jc w:val="both"/>
        <w:rPr>
          <w:rFonts w:ascii="Arial" w:hAnsi="Arial" w:cs="Arial"/>
          <w:sz w:val="24"/>
          <w:szCs w:val="24"/>
        </w:rPr>
      </w:pPr>
      <w:r>
        <w:rPr>
          <w:rFonts w:ascii="Arial" w:hAnsi="Arial" w:cs="Arial"/>
          <w:noProof/>
          <w:sz w:val="24"/>
          <w:szCs w:val="24"/>
          <w:lang w:eastAsia="es-ES"/>
        </w:rPr>
        <w:drawing>
          <wp:inline distT="0" distB="0" distL="0" distR="0">
            <wp:extent cx="5426912" cy="3924300"/>
            <wp:effectExtent l="19050" t="0" r="2338" b="0"/>
            <wp:docPr id="15" name="Imagen 1" descr="C:\Users\jksj\Desktop\proyectos\talleres\imagenes 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sj\Desktop\proyectos\talleres\imagenes manual\1.png"/>
                    <pic:cNvPicPr>
                      <a:picLocks noChangeAspect="1" noChangeArrowheads="1"/>
                    </pic:cNvPicPr>
                  </pic:nvPicPr>
                  <pic:blipFill>
                    <a:blip r:embed="rId22"/>
                    <a:srcRect l="17460" t="7524" r="16931" b="8150"/>
                    <a:stretch>
                      <a:fillRect/>
                    </a:stretch>
                  </pic:blipFill>
                  <pic:spPr bwMode="auto">
                    <a:xfrm>
                      <a:off x="0" y="0"/>
                      <a:ext cx="5426912" cy="3924300"/>
                    </a:xfrm>
                    <a:prstGeom prst="rect">
                      <a:avLst/>
                    </a:prstGeom>
                    <a:noFill/>
                    <a:ln w="9525">
                      <a:noFill/>
                      <a:miter lim="800000"/>
                      <a:headEnd/>
                      <a:tailEnd/>
                    </a:ln>
                  </pic:spPr>
                </pic:pic>
              </a:graphicData>
            </a:graphic>
          </wp:inline>
        </w:drawing>
      </w:r>
    </w:p>
    <w:p w:rsidR="00236EC5" w:rsidRDefault="000B3703" w:rsidP="00A42643">
      <w:pPr>
        <w:jc w:val="both"/>
        <w:rPr>
          <w:rFonts w:ascii="Arial" w:hAnsi="Arial" w:cs="Arial"/>
          <w:b/>
          <w:i/>
          <w:sz w:val="24"/>
          <w:szCs w:val="24"/>
        </w:rPr>
      </w:pPr>
      <w:r>
        <w:rPr>
          <w:rFonts w:ascii="Arial" w:hAnsi="Arial" w:cs="Arial"/>
          <w:b/>
          <w:i/>
          <w:sz w:val="24"/>
          <w:szCs w:val="24"/>
        </w:rPr>
        <w:t>c)</w:t>
      </w:r>
      <w:r w:rsidR="006972B8">
        <w:rPr>
          <w:rFonts w:ascii="Arial" w:hAnsi="Arial" w:cs="Arial"/>
          <w:b/>
          <w:i/>
          <w:sz w:val="24"/>
          <w:szCs w:val="24"/>
        </w:rPr>
        <w:t>Stocks.</w:t>
      </w:r>
    </w:p>
    <w:p w:rsidR="006972B8" w:rsidRDefault="006F2A24" w:rsidP="00A42643">
      <w:pPr>
        <w:jc w:val="both"/>
        <w:rPr>
          <w:rFonts w:ascii="Arial" w:hAnsi="Arial" w:cs="Arial"/>
          <w:sz w:val="24"/>
          <w:szCs w:val="24"/>
        </w:rPr>
      </w:pPr>
      <w:r>
        <w:rPr>
          <w:rFonts w:ascii="Arial" w:hAnsi="Arial" w:cs="Arial"/>
          <w:noProof/>
          <w:sz w:val="24"/>
          <w:szCs w:val="24"/>
          <w:lang w:eastAsia="es-ES"/>
        </w:rPr>
        <w:drawing>
          <wp:inline distT="0" distB="0" distL="0" distR="0">
            <wp:extent cx="2672931" cy="1323975"/>
            <wp:effectExtent l="1905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t="45504" r="81129" b="37863"/>
                    <a:stretch>
                      <a:fillRect/>
                    </a:stretch>
                  </pic:blipFill>
                  <pic:spPr bwMode="auto">
                    <a:xfrm>
                      <a:off x="0" y="0"/>
                      <a:ext cx="2672931" cy="1323975"/>
                    </a:xfrm>
                    <a:prstGeom prst="rect">
                      <a:avLst/>
                    </a:prstGeom>
                    <a:noFill/>
                    <a:ln w="9525">
                      <a:noFill/>
                      <a:miter lim="800000"/>
                      <a:headEnd/>
                      <a:tailEnd/>
                    </a:ln>
                  </pic:spPr>
                </pic:pic>
              </a:graphicData>
            </a:graphic>
          </wp:inline>
        </w:drawing>
      </w:r>
    </w:p>
    <w:p w:rsidR="006F2A24" w:rsidRDefault="006F2A24" w:rsidP="00A42643">
      <w:pPr>
        <w:jc w:val="both"/>
        <w:rPr>
          <w:rFonts w:ascii="Arial" w:hAnsi="Arial" w:cs="Arial"/>
          <w:sz w:val="24"/>
          <w:szCs w:val="24"/>
        </w:rPr>
      </w:pPr>
      <w:r>
        <w:rPr>
          <w:rFonts w:ascii="Arial" w:hAnsi="Arial" w:cs="Arial"/>
          <w:sz w:val="24"/>
          <w:szCs w:val="24"/>
        </w:rPr>
        <w:t>Al abrir la opción de stocks tendremos las opciones de inventarios y flujos, comenzaremos por ver inventarios:</w:t>
      </w:r>
    </w:p>
    <w:p w:rsidR="006F2A24" w:rsidRDefault="00E153A7"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863302" cy="2828925"/>
            <wp:effectExtent l="19050" t="0" r="4098" b="0"/>
            <wp:docPr id="17" name="Imagen 5" descr="C:\Users\jksj\Desktop\proyectos\talleres\imagenes man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ksj\Desktop\proyectos\talleres\imagenes manual\2.png"/>
                    <pic:cNvPicPr>
                      <a:picLocks noChangeAspect="1" noChangeArrowheads="1"/>
                    </pic:cNvPicPr>
                  </pic:nvPicPr>
                  <pic:blipFill>
                    <a:blip r:embed="rId24"/>
                    <a:srcRect l="17284" t="17868" r="17284" b="26019"/>
                    <a:stretch>
                      <a:fillRect/>
                    </a:stretch>
                  </pic:blipFill>
                  <pic:spPr bwMode="auto">
                    <a:xfrm>
                      <a:off x="0" y="0"/>
                      <a:ext cx="5863302" cy="2828925"/>
                    </a:xfrm>
                    <a:prstGeom prst="rect">
                      <a:avLst/>
                    </a:prstGeom>
                    <a:noFill/>
                    <a:ln w="9525">
                      <a:noFill/>
                      <a:miter lim="800000"/>
                      <a:headEnd/>
                      <a:tailEnd/>
                    </a:ln>
                  </pic:spPr>
                </pic:pic>
              </a:graphicData>
            </a:graphic>
          </wp:inline>
        </w:drawing>
      </w:r>
    </w:p>
    <w:p w:rsidR="00CF6707" w:rsidRDefault="00E153A7" w:rsidP="00A42643">
      <w:pPr>
        <w:jc w:val="both"/>
        <w:rPr>
          <w:rFonts w:ascii="Arial" w:hAnsi="Arial" w:cs="Arial"/>
          <w:sz w:val="24"/>
          <w:szCs w:val="24"/>
        </w:rPr>
      </w:pPr>
      <w:r>
        <w:rPr>
          <w:rFonts w:ascii="Arial" w:hAnsi="Arial" w:cs="Arial"/>
          <w:sz w:val="24"/>
          <w:szCs w:val="24"/>
        </w:rPr>
        <w:t xml:space="preserve">Al abrir la opción de inventarios encontramos todos los inventarios que están registrados en el sistema, podemos ver a que laboratorio pertenece cada laboratorio, la cantidad de ítems, el periodo </w:t>
      </w:r>
      <w:r w:rsidR="00C55819">
        <w:rPr>
          <w:rFonts w:ascii="Arial" w:hAnsi="Arial" w:cs="Arial"/>
          <w:sz w:val="24"/>
          <w:szCs w:val="24"/>
        </w:rPr>
        <w:t>al</w:t>
      </w:r>
      <w:r>
        <w:rPr>
          <w:rFonts w:ascii="Arial" w:hAnsi="Arial" w:cs="Arial"/>
          <w:sz w:val="24"/>
          <w:szCs w:val="24"/>
        </w:rPr>
        <w:t xml:space="preserve"> que pertenecen, tenemos aquí también las opciones </w:t>
      </w:r>
      <w:r w:rsidR="00C55819">
        <w:rPr>
          <w:rFonts w:ascii="Arial" w:hAnsi="Arial" w:cs="Arial"/>
          <w:sz w:val="24"/>
          <w:szCs w:val="24"/>
        </w:rPr>
        <w:t xml:space="preserve">de ver los detalles de cada inventario, la opción de actualizar y de eliminar, tenemos la opción de agregar </w:t>
      </w:r>
      <w:r>
        <w:rPr>
          <w:rFonts w:ascii="Arial" w:hAnsi="Arial" w:cs="Arial"/>
          <w:sz w:val="24"/>
          <w:szCs w:val="24"/>
        </w:rPr>
        <w:t xml:space="preserve"> </w:t>
      </w:r>
      <w:r w:rsidR="00C55819">
        <w:rPr>
          <w:rFonts w:ascii="Arial" w:hAnsi="Arial" w:cs="Arial"/>
          <w:sz w:val="24"/>
          <w:szCs w:val="24"/>
        </w:rPr>
        <w:t>un nuevo inventario</w:t>
      </w:r>
      <w:r w:rsidR="00CF6707">
        <w:rPr>
          <w:rFonts w:ascii="Arial" w:hAnsi="Arial" w:cs="Arial"/>
          <w:sz w:val="24"/>
          <w:szCs w:val="24"/>
        </w:rPr>
        <w:t xml:space="preserve"> (Esta opción ya la habíamos visto desde el laboratorio). Aca también vemos una opción para filtrar los inventarios:</w:t>
      </w:r>
    </w:p>
    <w:p w:rsidR="00CF6707" w:rsidRDefault="00CF6707" w:rsidP="00A42643">
      <w:pPr>
        <w:jc w:val="both"/>
        <w:rPr>
          <w:rFonts w:ascii="Arial" w:hAnsi="Arial" w:cs="Arial"/>
          <w:sz w:val="24"/>
          <w:szCs w:val="24"/>
        </w:rPr>
      </w:pPr>
      <w:r>
        <w:rPr>
          <w:rFonts w:ascii="Arial" w:hAnsi="Arial" w:cs="Arial"/>
          <w:noProof/>
          <w:sz w:val="24"/>
          <w:szCs w:val="24"/>
          <w:lang w:eastAsia="es-ES"/>
        </w:rPr>
        <w:drawing>
          <wp:inline distT="0" distB="0" distL="0" distR="0">
            <wp:extent cx="3782998" cy="2371725"/>
            <wp:effectExtent l="19050" t="0" r="7952" b="0"/>
            <wp:docPr id="18" name="Imagen 6" descr="C:\Users\jksj\Desktop\proyectos\talleres\imagenes manu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ksj\Desktop\proyectos\talleres\imagenes manual\3.png"/>
                    <pic:cNvPicPr>
                      <a:picLocks noChangeAspect="1" noChangeArrowheads="1"/>
                    </pic:cNvPicPr>
                  </pic:nvPicPr>
                  <pic:blipFill>
                    <a:blip r:embed="rId25"/>
                    <a:srcRect l="33157" t="10663" r="32804" b="51391"/>
                    <a:stretch>
                      <a:fillRect/>
                    </a:stretch>
                  </pic:blipFill>
                  <pic:spPr bwMode="auto">
                    <a:xfrm>
                      <a:off x="0" y="0"/>
                      <a:ext cx="3782998" cy="2371725"/>
                    </a:xfrm>
                    <a:prstGeom prst="rect">
                      <a:avLst/>
                    </a:prstGeom>
                    <a:noFill/>
                    <a:ln w="9525">
                      <a:noFill/>
                      <a:miter lim="800000"/>
                      <a:headEnd/>
                      <a:tailEnd/>
                    </a:ln>
                  </pic:spPr>
                </pic:pic>
              </a:graphicData>
            </a:graphic>
          </wp:inline>
        </w:drawing>
      </w:r>
    </w:p>
    <w:p w:rsidR="00CF6707" w:rsidRDefault="00CF6707" w:rsidP="00A42643">
      <w:pPr>
        <w:jc w:val="both"/>
        <w:rPr>
          <w:rFonts w:ascii="Arial" w:hAnsi="Arial" w:cs="Arial"/>
          <w:sz w:val="24"/>
          <w:szCs w:val="24"/>
        </w:rPr>
      </w:pPr>
      <w:r>
        <w:rPr>
          <w:rFonts w:ascii="Arial" w:hAnsi="Arial" w:cs="Arial"/>
          <w:sz w:val="24"/>
          <w:szCs w:val="24"/>
        </w:rPr>
        <w:t>Dentro de las opciones para filtrar tenemos por el id, por laboratorio o por el periodo.</w:t>
      </w:r>
    </w:p>
    <w:p w:rsidR="00B97E43" w:rsidRDefault="00B97E43" w:rsidP="00A42643">
      <w:pPr>
        <w:jc w:val="both"/>
        <w:rPr>
          <w:rFonts w:ascii="Arial" w:hAnsi="Arial" w:cs="Arial"/>
          <w:sz w:val="24"/>
          <w:szCs w:val="24"/>
        </w:rPr>
      </w:pPr>
      <w:r>
        <w:rPr>
          <w:rFonts w:ascii="Arial" w:hAnsi="Arial" w:cs="Arial"/>
          <w:sz w:val="24"/>
          <w:szCs w:val="24"/>
        </w:rPr>
        <w:lastRenderedPageBreak/>
        <w:t>Luego si queremos ver con mas detalles la información de un inventario lo podemos abrir:</w:t>
      </w:r>
    </w:p>
    <w:p w:rsidR="00B97E43" w:rsidRDefault="00A35BF5" w:rsidP="00A42643">
      <w:pPr>
        <w:jc w:val="both"/>
        <w:rPr>
          <w:rFonts w:ascii="Arial" w:hAnsi="Arial" w:cs="Arial"/>
          <w:sz w:val="24"/>
          <w:szCs w:val="24"/>
        </w:rPr>
      </w:pPr>
      <w:r w:rsidRPr="00A35BF5">
        <w:rPr>
          <w:noProof/>
          <w:lang w:eastAsia="es-ES"/>
        </w:rPr>
        <w:pict>
          <v:group id="_x0000_s1034" style="position:absolute;left:0;text-align:left;margin-left:27.45pt;margin-top:120.65pt;width:370.5pt;height:85.5pt;z-index:251666432" coordorigin="2250,4665" coordsize="7410,1710">
            <v:shapetype id="_x0000_t32" coordsize="21600,21600" o:spt="32" o:oned="t" path="m,l21600,21600e" filled="f">
              <v:path arrowok="t" fillok="f" o:connecttype="none"/>
              <o:lock v:ext="edit" shapetype="t"/>
            </v:shapetype>
            <v:shape id="_x0000_s1026" type="#_x0000_t32" style="position:absolute;left:2250;top:5280;width:1545;height:270;flip:y" o:connectortype="straight">
              <v:stroke endarrow="block"/>
            </v:shape>
            <v:shapetype id="_x0000_t202" coordsize="21600,21600" o:spt="202" path="m,l,21600r21600,l21600,xe">
              <v:stroke joinstyle="miter"/>
              <v:path gradientshapeok="t" o:connecttype="rect"/>
            </v:shapetype>
            <v:shape id="_x0000_s1027" type="#_x0000_t202" style="position:absolute;left:3795;top:5055;width:1800;height:330" fillcolor="white [3201]" strokecolor="#4bacc6 [3208]" strokeweight="1pt">
              <v:stroke dashstyle="dash"/>
              <v:shadow color="#868686"/>
              <v:textbox>
                <w:txbxContent>
                  <w:p w:rsidR="00B97E43" w:rsidRPr="00B97E43" w:rsidRDefault="00B97E43">
                    <w:pPr>
                      <w:rPr>
                        <w:sz w:val="16"/>
                        <w:szCs w:val="16"/>
                      </w:rPr>
                    </w:pPr>
                    <w:r>
                      <w:rPr>
                        <w:sz w:val="16"/>
                        <w:szCs w:val="16"/>
                      </w:rPr>
                      <w:t xml:space="preserve">Nuevo </w:t>
                    </w:r>
                    <w:r w:rsidR="00891DA3">
                      <w:rPr>
                        <w:sz w:val="16"/>
                        <w:szCs w:val="16"/>
                      </w:rPr>
                      <w:t>ítem</w:t>
                    </w:r>
                  </w:p>
                </w:txbxContent>
              </v:textbox>
            </v:shape>
            <v:shape id="_x0000_s1028" type="#_x0000_t32" style="position:absolute;left:6000;top:5280;width:75;height:1095;flip:y" o:connectortype="straight">
              <v:stroke endarrow="block"/>
            </v:shape>
            <v:shape id="_x0000_s1029" type="#_x0000_t202" style="position:absolute;left:5865;top:4890;width:840;height:390" fillcolor="white [3201]" strokecolor="#9bbb59 [3206]" strokeweight="1pt">
              <v:stroke dashstyle="dash"/>
              <v:shadow color="#868686"/>
              <v:textbox>
                <w:txbxContent>
                  <w:p w:rsidR="00B97E43" w:rsidRPr="00B97E43" w:rsidRDefault="00B97E43">
                    <w:pPr>
                      <w:rPr>
                        <w:sz w:val="16"/>
                        <w:szCs w:val="16"/>
                      </w:rPr>
                    </w:pPr>
                    <w:r>
                      <w:rPr>
                        <w:sz w:val="16"/>
                        <w:szCs w:val="16"/>
                      </w:rPr>
                      <w:t>Entrada</w:t>
                    </w:r>
                  </w:p>
                </w:txbxContent>
              </v:textbox>
            </v:shape>
            <v:shape id="_x0000_s1030" type="#_x0000_t32" style="position:absolute;left:6240;top:5280;width:810;height:1095;flip:y" o:connectortype="straight">
              <v:stroke endarrow="block"/>
            </v:shape>
            <v:shape id="_x0000_s1031" type="#_x0000_t202" style="position:absolute;left:6870;top:4890;width:840;height:390" fillcolor="white [3201]" strokecolor="#c0504d [3205]" strokeweight="1pt">
              <v:stroke dashstyle="dash"/>
              <v:shadow color="#868686"/>
              <v:textbox>
                <w:txbxContent>
                  <w:p w:rsidR="00B97E43" w:rsidRPr="00B97E43" w:rsidRDefault="00B97E43" w:rsidP="00B97E43">
                    <w:pPr>
                      <w:rPr>
                        <w:sz w:val="16"/>
                        <w:szCs w:val="16"/>
                      </w:rPr>
                    </w:pPr>
                    <w:r>
                      <w:rPr>
                        <w:sz w:val="16"/>
                        <w:szCs w:val="16"/>
                      </w:rPr>
                      <w:t>Salida</w:t>
                    </w:r>
                  </w:p>
                </w:txbxContent>
              </v:textbox>
            </v:shape>
            <v:shape id="_x0000_s1032" type="#_x0000_t32" style="position:absolute;left:8670;top:5160;width:120;height:990;flip:y" o:connectortype="straight">
              <v:stroke endarrow="block"/>
            </v:shape>
            <v:shape id="_x0000_s1033" type="#_x0000_t202" style="position:absolute;left:8325;top:4665;width:1335;height:390" fillcolor="white [3201]" strokecolor="black [3200]" strokeweight="1pt">
              <v:stroke dashstyle="dash"/>
              <v:shadow color="#868686"/>
              <v:textbox>
                <w:txbxContent>
                  <w:p w:rsidR="00B97E43" w:rsidRPr="00B97E43" w:rsidRDefault="00B97E43" w:rsidP="00B97E43">
                    <w:pPr>
                      <w:rPr>
                        <w:sz w:val="16"/>
                        <w:szCs w:val="16"/>
                      </w:rPr>
                    </w:pPr>
                    <w:r>
                      <w:rPr>
                        <w:sz w:val="16"/>
                        <w:szCs w:val="16"/>
                      </w:rPr>
                      <w:t>Detalles flujos</w:t>
                    </w:r>
                  </w:p>
                </w:txbxContent>
              </v:textbox>
            </v:shape>
          </v:group>
        </w:pict>
      </w:r>
      <w:r w:rsidR="00B97E43">
        <w:rPr>
          <w:noProof/>
          <w:lang w:eastAsia="es-ES"/>
        </w:rPr>
        <w:drawing>
          <wp:inline distT="0" distB="0" distL="0" distR="0">
            <wp:extent cx="5200650" cy="3977981"/>
            <wp:effectExtent l="19050" t="0" r="0" b="0"/>
            <wp:docPr id="26" name="Imagen 1" descr="https://scontent-mia1-2.xx.fbcdn.net/v/t35.0-12/16466544_1191701404273067_1828639651_o.png?oh=6f14b491d5c605c4af9e5d4a087b80b0&amp;oe=5897B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ia1-2.xx.fbcdn.net/v/t35.0-12/16466544_1191701404273067_1828639651_o.png?oh=6f14b491d5c605c4af9e5d4a087b80b0&amp;oe=5897BE41"/>
                    <pic:cNvPicPr>
                      <a:picLocks noChangeAspect="1" noChangeArrowheads="1"/>
                    </pic:cNvPicPr>
                  </pic:nvPicPr>
                  <pic:blipFill>
                    <a:blip r:embed="rId26"/>
                    <a:srcRect l="29453" t="16614" r="17284" b="10972"/>
                    <a:stretch>
                      <a:fillRect/>
                    </a:stretch>
                  </pic:blipFill>
                  <pic:spPr bwMode="auto">
                    <a:xfrm>
                      <a:off x="0" y="0"/>
                      <a:ext cx="5200650" cy="3977981"/>
                    </a:xfrm>
                    <a:prstGeom prst="rect">
                      <a:avLst/>
                    </a:prstGeom>
                    <a:noFill/>
                    <a:ln w="9525">
                      <a:noFill/>
                      <a:miter lim="800000"/>
                      <a:headEnd/>
                      <a:tailEnd/>
                    </a:ln>
                  </pic:spPr>
                </pic:pic>
              </a:graphicData>
            </a:graphic>
          </wp:inline>
        </w:drawing>
      </w:r>
    </w:p>
    <w:p w:rsidR="0090003F" w:rsidRDefault="00B97E43" w:rsidP="00A42643">
      <w:pPr>
        <w:jc w:val="both"/>
        <w:rPr>
          <w:rFonts w:ascii="Arial" w:hAnsi="Arial" w:cs="Arial"/>
          <w:sz w:val="24"/>
          <w:szCs w:val="24"/>
        </w:rPr>
      </w:pPr>
      <w:r>
        <w:rPr>
          <w:rFonts w:ascii="Arial" w:hAnsi="Arial" w:cs="Arial"/>
          <w:sz w:val="24"/>
          <w:szCs w:val="24"/>
        </w:rPr>
        <w:t xml:space="preserve">Como vemos el nombre de este inventario es “reactivos” en este caso biológicos, </w:t>
      </w:r>
      <w:r w:rsidR="00891DA3">
        <w:rPr>
          <w:rFonts w:ascii="Arial" w:hAnsi="Arial" w:cs="Arial"/>
          <w:sz w:val="24"/>
          <w:szCs w:val="24"/>
        </w:rPr>
        <w:t>básicamente aquí tenemos las opciones básicas de este inventario que son editar o borrar, más abajo encontramos</w:t>
      </w:r>
      <w:r w:rsidR="0090003F">
        <w:rPr>
          <w:rFonts w:ascii="Arial" w:hAnsi="Arial" w:cs="Arial"/>
          <w:sz w:val="24"/>
          <w:szCs w:val="24"/>
        </w:rPr>
        <w:t xml:space="preserve"> los ítems que tiene en este momento ese inventario, podemos ver una pequeña opción de ver los detalles en cuanto a los flujos de ese determinado ítem, cuando miramos los detalles de esos flujos vemos los flujos que ha tenido en ese inventario ya sean de entrada o salida. En la información de ese ítem también vemos la opción de agregar una nueva entrada (nuevas existencias a ese ítem) o una salida (disminución de la existencia de ese ítem), al hacer eso se desplegara el siguiente formulario sencillo:</w:t>
      </w:r>
    </w:p>
    <w:p w:rsidR="00B97E43" w:rsidRDefault="00891DA3" w:rsidP="00A42643">
      <w:pPr>
        <w:jc w:val="both"/>
        <w:rPr>
          <w:rFonts w:ascii="Arial" w:hAnsi="Arial" w:cs="Arial"/>
          <w:sz w:val="24"/>
          <w:szCs w:val="24"/>
        </w:rPr>
      </w:pPr>
      <w:r>
        <w:rPr>
          <w:rFonts w:ascii="Arial" w:hAnsi="Arial" w:cs="Arial"/>
          <w:sz w:val="24"/>
          <w:szCs w:val="24"/>
        </w:rPr>
        <w:lastRenderedPageBreak/>
        <w:t xml:space="preserve"> </w:t>
      </w:r>
      <w:r w:rsidR="0090003F">
        <w:rPr>
          <w:noProof/>
          <w:lang w:eastAsia="es-ES"/>
        </w:rPr>
        <w:drawing>
          <wp:inline distT="0" distB="0" distL="0" distR="0">
            <wp:extent cx="4171950" cy="2976969"/>
            <wp:effectExtent l="19050" t="0" r="0" b="0"/>
            <wp:docPr id="27" name="Imagen 4" descr="https://scontent-mia1-2.xx.fbcdn.net/v/t35.0-12/16466262_1191703067606234_1514662894_o.png?oh=4676f78192caa21db3c1a309170f4328&amp;oe=5897F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mia1-2.xx.fbcdn.net/v/t35.0-12/16466262_1191703067606234_1514662894_o.png?oh=4676f78192caa21db3c1a309170f4328&amp;oe=5897F255"/>
                    <pic:cNvPicPr>
                      <a:picLocks noChangeAspect="1" noChangeArrowheads="1"/>
                    </pic:cNvPicPr>
                  </pic:nvPicPr>
                  <pic:blipFill>
                    <a:blip r:embed="rId27"/>
                    <a:srcRect l="32099" t="8153" r="32804" b="47316"/>
                    <a:stretch>
                      <a:fillRect/>
                    </a:stretch>
                  </pic:blipFill>
                  <pic:spPr bwMode="auto">
                    <a:xfrm>
                      <a:off x="0" y="0"/>
                      <a:ext cx="4171950" cy="2976969"/>
                    </a:xfrm>
                    <a:prstGeom prst="rect">
                      <a:avLst/>
                    </a:prstGeom>
                    <a:noFill/>
                    <a:ln w="9525">
                      <a:noFill/>
                      <a:miter lim="800000"/>
                      <a:headEnd/>
                      <a:tailEnd/>
                    </a:ln>
                  </pic:spPr>
                </pic:pic>
              </a:graphicData>
            </a:graphic>
          </wp:inline>
        </w:drawing>
      </w:r>
    </w:p>
    <w:p w:rsidR="0090003F" w:rsidRDefault="0090003F" w:rsidP="00A42643">
      <w:pPr>
        <w:jc w:val="both"/>
        <w:rPr>
          <w:rFonts w:ascii="Arial" w:hAnsi="Arial" w:cs="Arial"/>
          <w:sz w:val="24"/>
          <w:szCs w:val="24"/>
        </w:rPr>
      </w:pPr>
      <w:r>
        <w:rPr>
          <w:rFonts w:ascii="Arial" w:hAnsi="Arial" w:cs="Arial"/>
          <w:sz w:val="24"/>
          <w:szCs w:val="24"/>
        </w:rPr>
        <w:t>Como vemos tenemos un campo para escribir la cantidad que va a salir o va entrar dependiendo el caso y la fecha en que se realizo ese proceso. En esta parte también tenemos la opción de agregar nuevos ítems a este inventario:</w:t>
      </w:r>
    </w:p>
    <w:p w:rsidR="0090003F" w:rsidRDefault="0090003F" w:rsidP="00A42643">
      <w:pPr>
        <w:jc w:val="both"/>
        <w:rPr>
          <w:rFonts w:ascii="Arial" w:hAnsi="Arial" w:cs="Arial"/>
          <w:sz w:val="24"/>
          <w:szCs w:val="24"/>
        </w:rPr>
      </w:pPr>
      <w:r>
        <w:rPr>
          <w:noProof/>
          <w:lang w:eastAsia="es-ES"/>
        </w:rPr>
        <w:drawing>
          <wp:inline distT="0" distB="0" distL="0" distR="0">
            <wp:extent cx="5062459" cy="3057525"/>
            <wp:effectExtent l="19050" t="0" r="4841" b="0"/>
            <wp:docPr id="29" name="Imagen 7" descr="https://scontent-mia1-2.xx.fbcdn.net/v/t35.0-12/16492558_1191700530939821_1731874547_o.png?oh=620bc1576e6fa25ae587a1cb706ebab8&amp;oe=5897F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mia1-2.xx.fbcdn.net/v/t35.0-12/16492558_1191700530939821_1731874547_o.png?oh=620bc1576e6fa25ae587a1cb706ebab8&amp;oe=5897FABC"/>
                    <pic:cNvPicPr>
                      <a:picLocks noChangeAspect="1" noChangeArrowheads="1"/>
                    </pic:cNvPicPr>
                  </pic:nvPicPr>
                  <pic:blipFill>
                    <a:blip r:embed="rId28"/>
                    <a:srcRect l="29277" t="15674" r="17284" b="26959"/>
                    <a:stretch>
                      <a:fillRect/>
                    </a:stretch>
                  </pic:blipFill>
                  <pic:spPr bwMode="auto">
                    <a:xfrm>
                      <a:off x="0" y="0"/>
                      <a:ext cx="5068787" cy="3061347"/>
                    </a:xfrm>
                    <a:prstGeom prst="rect">
                      <a:avLst/>
                    </a:prstGeom>
                    <a:noFill/>
                    <a:ln w="9525">
                      <a:noFill/>
                      <a:miter lim="800000"/>
                      <a:headEnd/>
                      <a:tailEnd/>
                    </a:ln>
                  </pic:spPr>
                </pic:pic>
              </a:graphicData>
            </a:graphic>
          </wp:inline>
        </w:drawing>
      </w:r>
    </w:p>
    <w:p w:rsidR="0090003F" w:rsidRDefault="00792791" w:rsidP="00A42643">
      <w:pPr>
        <w:jc w:val="both"/>
        <w:rPr>
          <w:rFonts w:ascii="Arial" w:hAnsi="Arial" w:cs="Arial"/>
          <w:sz w:val="24"/>
          <w:szCs w:val="24"/>
        </w:rPr>
      </w:pPr>
      <w:r>
        <w:rPr>
          <w:rFonts w:ascii="Arial" w:hAnsi="Arial" w:cs="Arial"/>
          <w:sz w:val="24"/>
          <w:szCs w:val="24"/>
        </w:rPr>
        <w:t xml:space="preserve">Aquí podemos seleccionar el ítem que vamos a agregar y la cantidad </w:t>
      </w:r>
      <w:r w:rsidR="002A3F0B">
        <w:rPr>
          <w:rFonts w:ascii="Arial" w:hAnsi="Arial" w:cs="Arial"/>
          <w:sz w:val="24"/>
          <w:szCs w:val="24"/>
        </w:rPr>
        <w:t>así</w:t>
      </w:r>
      <w:r>
        <w:rPr>
          <w:rFonts w:ascii="Arial" w:hAnsi="Arial" w:cs="Arial"/>
          <w:sz w:val="24"/>
          <w:szCs w:val="24"/>
        </w:rPr>
        <w:t xml:space="preserve"> como el periodo para el cual será vigente, en el caso que no consiga el ítem que desea agregar al inventario tendrá la opción de hacer una búsqueda y en el caso que no lo consiga mediante la búsqueda puede proceder a registrar ese </w:t>
      </w:r>
      <w:r>
        <w:rPr>
          <w:rFonts w:ascii="Arial" w:hAnsi="Arial" w:cs="Arial"/>
          <w:sz w:val="24"/>
          <w:szCs w:val="24"/>
        </w:rPr>
        <w:lastRenderedPageBreak/>
        <w:t>nuevo ítem este proceso de registrar un nuevo ítem lo veremos con mas detalles más adelante cuando estemos hablando de los ítems en concreto.</w:t>
      </w:r>
    </w:p>
    <w:p w:rsidR="00CF6707" w:rsidRDefault="006A517B" w:rsidP="00A42643">
      <w:pPr>
        <w:jc w:val="both"/>
        <w:rPr>
          <w:rFonts w:ascii="Arial" w:hAnsi="Arial" w:cs="Arial"/>
          <w:sz w:val="24"/>
          <w:szCs w:val="24"/>
        </w:rPr>
      </w:pPr>
      <w:r>
        <w:rPr>
          <w:rFonts w:ascii="Arial" w:hAnsi="Arial" w:cs="Arial"/>
          <w:sz w:val="24"/>
          <w:szCs w:val="24"/>
        </w:rPr>
        <w:t>En la opción de los flujos vemos más que todos los movimientos que se han realizado (entradas o salidas):</w:t>
      </w:r>
    </w:p>
    <w:p w:rsidR="006A517B" w:rsidRDefault="006A517B" w:rsidP="00A42643">
      <w:pPr>
        <w:jc w:val="both"/>
        <w:rPr>
          <w:rFonts w:ascii="Arial" w:hAnsi="Arial" w:cs="Arial"/>
          <w:sz w:val="24"/>
          <w:szCs w:val="24"/>
        </w:rPr>
      </w:pPr>
      <w:r>
        <w:rPr>
          <w:rFonts w:ascii="Arial" w:hAnsi="Arial" w:cs="Arial"/>
          <w:noProof/>
          <w:sz w:val="24"/>
          <w:szCs w:val="24"/>
          <w:lang w:eastAsia="es-ES"/>
        </w:rPr>
        <w:drawing>
          <wp:inline distT="0" distB="0" distL="0" distR="0">
            <wp:extent cx="4895850" cy="3259977"/>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l="18871" t="8464" r="7760" b="4702"/>
                    <a:stretch>
                      <a:fillRect/>
                    </a:stretch>
                  </pic:blipFill>
                  <pic:spPr bwMode="auto">
                    <a:xfrm>
                      <a:off x="0" y="0"/>
                      <a:ext cx="4895850" cy="3259977"/>
                    </a:xfrm>
                    <a:prstGeom prst="rect">
                      <a:avLst/>
                    </a:prstGeom>
                    <a:noFill/>
                    <a:ln w="9525">
                      <a:noFill/>
                      <a:miter lim="800000"/>
                      <a:headEnd/>
                      <a:tailEnd/>
                    </a:ln>
                  </pic:spPr>
                </pic:pic>
              </a:graphicData>
            </a:graphic>
          </wp:inline>
        </w:drawing>
      </w:r>
    </w:p>
    <w:p w:rsidR="006A517B" w:rsidRDefault="006A517B" w:rsidP="00A42643">
      <w:pPr>
        <w:jc w:val="both"/>
        <w:rPr>
          <w:rFonts w:ascii="Arial" w:hAnsi="Arial" w:cs="Arial"/>
          <w:sz w:val="24"/>
          <w:szCs w:val="24"/>
        </w:rPr>
      </w:pPr>
      <w:r>
        <w:rPr>
          <w:rFonts w:ascii="Arial" w:hAnsi="Arial" w:cs="Arial"/>
          <w:sz w:val="24"/>
          <w:szCs w:val="24"/>
        </w:rPr>
        <w:t>Esta opción básicamente se ve como un control de los flujos, donde visualizamos el tipo de movimientos si es una entrada o salida, la fecha en que se realizo, como fue que se hizo ese movimiento el caso más particular es ingreso manual y la cantidad.</w:t>
      </w:r>
    </w:p>
    <w:p w:rsidR="006A517B" w:rsidRDefault="000B3703" w:rsidP="00A42643">
      <w:pPr>
        <w:jc w:val="both"/>
        <w:rPr>
          <w:rFonts w:ascii="Arial" w:hAnsi="Arial" w:cs="Arial"/>
          <w:b/>
          <w:i/>
          <w:sz w:val="24"/>
          <w:szCs w:val="24"/>
        </w:rPr>
      </w:pPr>
      <w:r>
        <w:rPr>
          <w:rFonts w:ascii="Arial" w:hAnsi="Arial" w:cs="Arial"/>
          <w:b/>
          <w:i/>
          <w:sz w:val="24"/>
          <w:szCs w:val="24"/>
        </w:rPr>
        <w:t>d)</w:t>
      </w:r>
      <w:r w:rsidR="00CC031C">
        <w:rPr>
          <w:rFonts w:ascii="Arial" w:hAnsi="Arial" w:cs="Arial"/>
          <w:b/>
          <w:i/>
          <w:sz w:val="24"/>
          <w:szCs w:val="24"/>
        </w:rPr>
        <w:t>Ítems.</w:t>
      </w:r>
    </w:p>
    <w:p w:rsidR="00CC031C" w:rsidRDefault="00CC031C" w:rsidP="00A42643">
      <w:pPr>
        <w:jc w:val="both"/>
        <w:rPr>
          <w:rFonts w:ascii="Arial" w:hAnsi="Arial" w:cs="Arial"/>
          <w:b/>
          <w:i/>
          <w:sz w:val="24"/>
          <w:szCs w:val="24"/>
        </w:rPr>
      </w:pPr>
      <w:r>
        <w:rPr>
          <w:rFonts w:ascii="Arial" w:hAnsi="Arial" w:cs="Arial"/>
          <w:b/>
          <w:i/>
          <w:noProof/>
          <w:sz w:val="24"/>
          <w:szCs w:val="24"/>
          <w:lang w:eastAsia="es-ES"/>
        </w:rPr>
        <w:drawing>
          <wp:inline distT="0" distB="0" distL="0" distR="0">
            <wp:extent cx="2617470" cy="2181225"/>
            <wp:effectExtent l="1905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t="39852" r="80952" b="31907"/>
                    <a:stretch>
                      <a:fillRect/>
                    </a:stretch>
                  </pic:blipFill>
                  <pic:spPr bwMode="auto">
                    <a:xfrm>
                      <a:off x="0" y="0"/>
                      <a:ext cx="2617470" cy="2181225"/>
                    </a:xfrm>
                    <a:prstGeom prst="rect">
                      <a:avLst/>
                    </a:prstGeom>
                    <a:noFill/>
                    <a:ln w="9525">
                      <a:noFill/>
                      <a:miter lim="800000"/>
                      <a:headEnd/>
                      <a:tailEnd/>
                    </a:ln>
                  </pic:spPr>
                </pic:pic>
              </a:graphicData>
            </a:graphic>
          </wp:inline>
        </w:drawing>
      </w:r>
    </w:p>
    <w:p w:rsidR="00CC031C" w:rsidRDefault="00604671" w:rsidP="00A42643">
      <w:pPr>
        <w:jc w:val="both"/>
        <w:rPr>
          <w:rFonts w:ascii="Arial" w:hAnsi="Arial" w:cs="Arial"/>
          <w:sz w:val="24"/>
          <w:szCs w:val="24"/>
        </w:rPr>
      </w:pPr>
      <w:r>
        <w:rPr>
          <w:rFonts w:ascii="Arial" w:hAnsi="Arial" w:cs="Arial"/>
          <w:sz w:val="24"/>
          <w:szCs w:val="24"/>
        </w:rPr>
        <w:lastRenderedPageBreak/>
        <w:t xml:space="preserve">En la opción de los ítems básicamente se manejan cuatro tipos de ítems que son reactivos, materiales, equipos y herramientas, para </w:t>
      </w:r>
      <w:r w:rsidR="000B3703">
        <w:rPr>
          <w:rFonts w:ascii="Arial" w:hAnsi="Arial" w:cs="Arial"/>
          <w:sz w:val="24"/>
          <w:szCs w:val="24"/>
        </w:rPr>
        <w:t>opciones futuras</w:t>
      </w:r>
      <w:r>
        <w:rPr>
          <w:rFonts w:ascii="Arial" w:hAnsi="Arial" w:cs="Arial"/>
          <w:sz w:val="24"/>
          <w:szCs w:val="24"/>
        </w:rPr>
        <w:t xml:space="preserve"> si los laboratorios llegaran a manejar otro tipo de ítems tienen la opción de agregar ese otro tipo de ítem nuevo, pero bueno </w:t>
      </w:r>
      <w:r w:rsidR="002A3F0B">
        <w:rPr>
          <w:rFonts w:ascii="Arial" w:hAnsi="Arial" w:cs="Arial"/>
          <w:sz w:val="24"/>
          <w:szCs w:val="24"/>
        </w:rPr>
        <w:t>acá</w:t>
      </w:r>
      <w:r>
        <w:rPr>
          <w:rFonts w:ascii="Arial" w:hAnsi="Arial" w:cs="Arial"/>
          <w:sz w:val="24"/>
          <w:szCs w:val="24"/>
        </w:rPr>
        <w:t xml:space="preserve"> vamos a ver el proceso que se hace con los </w:t>
      </w:r>
      <w:r w:rsidR="00A0420A">
        <w:rPr>
          <w:rFonts w:ascii="Arial" w:hAnsi="Arial" w:cs="Arial"/>
          <w:sz w:val="24"/>
          <w:szCs w:val="24"/>
        </w:rPr>
        <w:t>ítems:</w:t>
      </w:r>
    </w:p>
    <w:p w:rsidR="00A0420A" w:rsidRDefault="00A0420A" w:rsidP="00A42643">
      <w:pPr>
        <w:jc w:val="both"/>
        <w:rPr>
          <w:rFonts w:ascii="Arial" w:hAnsi="Arial" w:cs="Arial"/>
          <w:sz w:val="24"/>
          <w:szCs w:val="24"/>
        </w:rPr>
      </w:pPr>
      <w:r>
        <w:rPr>
          <w:noProof/>
          <w:lang w:eastAsia="es-ES"/>
        </w:rPr>
        <w:drawing>
          <wp:inline distT="0" distB="0" distL="0" distR="0">
            <wp:extent cx="5596766" cy="1704975"/>
            <wp:effectExtent l="19050" t="0" r="3934" b="0"/>
            <wp:docPr id="21" name="Imagen 13" descr="https://scontent-mia1-2.xx.fbcdn.net/v/t35.0-12/16492558_1191699220939952_1127813355_o.png?oh=12191c70f9814730a4d2ccfe19e32a0d&amp;oe=58976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mia1-2.xx.fbcdn.net/v/t35.0-12/16492558_1191699220939952_1127813355_o.png?oh=12191c70f9814730a4d2ccfe19e32a0d&amp;oe=5897633F"/>
                    <pic:cNvPicPr>
                      <a:picLocks noChangeAspect="1" noChangeArrowheads="1"/>
                    </pic:cNvPicPr>
                  </pic:nvPicPr>
                  <pic:blipFill>
                    <a:blip r:embed="rId31"/>
                    <a:srcRect l="29630" t="19436" r="17107" b="51724"/>
                    <a:stretch>
                      <a:fillRect/>
                    </a:stretch>
                  </pic:blipFill>
                  <pic:spPr bwMode="auto">
                    <a:xfrm>
                      <a:off x="0" y="0"/>
                      <a:ext cx="5596766" cy="1704975"/>
                    </a:xfrm>
                    <a:prstGeom prst="rect">
                      <a:avLst/>
                    </a:prstGeom>
                    <a:noFill/>
                    <a:ln w="9525">
                      <a:noFill/>
                      <a:miter lim="800000"/>
                      <a:headEnd/>
                      <a:tailEnd/>
                    </a:ln>
                  </pic:spPr>
                </pic:pic>
              </a:graphicData>
            </a:graphic>
          </wp:inline>
        </w:drawing>
      </w:r>
    </w:p>
    <w:p w:rsidR="00A0420A" w:rsidRDefault="00A0420A" w:rsidP="00A42643">
      <w:pPr>
        <w:jc w:val="both"/>
        <w:rPr>
          <w:rFonts w:ascii="Arial" w:hAnsi="Arial" w:cs="Arial"/>
          <w:sz w:val="24"/>
          <w:szCs w:val="24"/>
        </w:rPr>
      </w:pPr>
      <w:r>
        <w:rPr>
          <w:rFonts w:ascii="Arial" w:hAnsi="Arial" w:cs="Arial"/>
          <w:sz w:val="24"/>
          <w:szCs w:val="24"/>
        </w:rPr>
        <w:t xml:space="preserve">Para registrar un ítem vale la pena aclarar que cuando se esta agregando un inventario obviamente se van a dar las opciones para ir agregando los ítems de ese inventario. Cuando vamos a agregar un ítem escogemos el tipo de ítem que vamos a agregar y se nos desplegara </w:t>
      </w:r>
      <w:r w:rsidR="00EF5AE0">
        <w:rPr>
          <w:rFonts w:ascii="Arial" w:hAnsi="Arial" w:cs="Arial"/>
          <w:sz w:val="24"/>
          <w:szCs w:val="24"/>
        </w:rPr>
        <w:t>el formulario para agregar el determinado ítem:</w:t>
      </w:r>
    </w:p>
    <w:p w:rsidR="00EF5AE0" w:rsidRDefault="00EF5AE0" w:rsidP="00A42643">
      <w:pPr>
        <w:jc w:val="both"/>
        <w:rPr>
          <w:rFonts w:ascii="Arial" w:hAnsi="Arial" w:cs="Arial"/>
          <w:sz w:val="24"/>
          <w:szCs w:val="24"/>
        </w:rPr>
      </w:pPr>
      <w:r>
        <w:rPr>
          <w:noProof/>
          <w:lang w:eastAsia="es-ES"/>
        </w:rPr>
        <w:lastRenderedPageBreak/>
        <w:drawing>
          <wp:inline distT="0" distB="0" distL="0" distR="0">
            <wp:extent cx="4538095" cy="4162425"/>
            <wp:effectExtent l="19050" t="0" r="0" b="0"/>
            <wp:docPr id="22" name="Imagen 16" descr="https://scontent-mia1-2.xx.fbcdn.net/v/t35.0-12/16523201_1191699360939938_2138865015_o.png?oh=cba80466dfb4fad333b897a7be3f571e&amp;oe=589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mia1-2.xx.fbcdn.net/v/t35.0-12/16523201_1191699360939938_2138865015_o.png?oh=cba80466dfb4fad333b897a7be3f571e&amp;oe=58977640"/>
                    <pic:cNvPicPr>
                      <a:picLocks noChangeAspect="1" noChangeArrowheads="1"/>
                    </pic:cNvPicPr>
                  </pic:nvPicPr>
                  <pic:blipFill>
                    <a:blip r:embed="rId32"/>
                    <a:srcRect l="29101" t="7210" r="17637" b="5956"/>
                    <a:stretch>
                      <a:fillRect/>
                    </a:stretch>
                  </pic:blipFill>
                  <pic:spPr bwMode="auto">
                    <a:xfrm>
                      <a:off x="0" y="0"/>
                      <a:ext cx="4538095" cy="4162425"/>
                    </a:xfrm>
                    <a:prstGeom prst="rect">
                      <a:avLst/>
                    </a:prstGeom>
                    <a:noFill/>
                    <a:ln w="9525">
                      <a:noFill/>
                      <a:miter lim="800000"/>
                      <a:headEnd/>
                      <a:tailEnd/>
                    </a:ln>
                  </pic:spPr>
                </pic:pic>
              </a:graphicData>
            </a:graphic>
          </wp:inline>
        </w:drawing>
      </w:r>
    </w:p>
    <w:p w:rsidR="00EF5AE0" w:rsidRDefault="00C94499" w:rsidP="00A42643">
      <w:pPr>
        <w:jc w:val="both"/>
        <w:rPr>
          <w:rFonts w:ascii="Arial" w:hAnsi="Arial" w:cs="Arial"/>
          <w:sz w:val="24"/>
          <w:szCs w:val="24"/>
        </w:rPr>
      </w:pPr>
      <w:r>
        <w:rPr>
          <w:rFonts w:ascii="Arial" w:hAnsi="Arial" w:cs="Arial"/>
          <w:sz w:val="24"/>
          <w:szCs w:val="24"/>
        </w:rPr>
        <w:t>En este caso vemos el formulario para registrar un reactivo, es muy sencillo casi todos los campos son solo seleccionar de un select por lo que el usuario no tendrán grandes dificultades y evitara equivocarse, los únicos datos que deberá digitar es decir que no va a seleccionar son el nombre del reactivo, la observación y el código.</w:t>
      </w:r>
    </w:p>
    <w:p w:rsidR="00C94499" w:rsidRDefault="000B3703" w:rsidP="00A42643">
      <w:pPr>
        <w:jc w:val="both"/>
        <w:rPr>
          <w:rFonts w:ascii="Arial" w:hAnsi="Arial" w:cs="Arial"/>
          <w:b/>
          <w:i/>
          <w:sz w:val="24"/>
          <w:szCs w:val="24"/>
        </w:rPr>
      </w:pPr>
      <w:r>
        <w:rPr>
          <w:rFonts w:ascii="Arial" w:hAnsi="Arial" w:cs="Arial"/>
          <w:b/>
          <w:i/>
          <w:sz w:val="24"/>
          <w:szCs w:val="24"/>
        </w:rPr>
        <w:t>e)</w:t>
      </w:r>
      <w:r w:rsidR="00C94499" w:rsidRPr="00C94499">
        <w:rPr>
          <w:rFonts w:ascii="Arial" w:hAnsi="Arial" w:cs="Arial"/>
          <w:b/>
          <w:i/>
          <w:sz w:val="24"/>
          <w:szCs w:val="24"/>
        </w:rPr>
        <w:t>Roles y permisos.</w:t>
      </w:r>
    </w:p>
    <w:p w:rsidR="00C94499" w:rsidRDefault="000044F6" w:rsidP="00A42643">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2895600" cy="2267310"/>
            <wp:effectExtent l="19050" t="0" r="0"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t="50470" r="81305" b="23511"/>
                    <a:stretch>
                      <a:fillRect/>
                    </a:stretch>
                  </pic:blipFill>
                  <pic:spPr bwMode="auto">
                    <a:xfrm>
                      <a:off x="0" y="0"/>
                      <a:ext cx="2898213" cy="2269356"/>
                    </a:xfrm>
                    <a:prstGeom prst="rect">
                      <a:avLst/>
                    </a:prstGeom>
                    <a:noFill/>
                    <a:ln w="9525">
                      <a:noFill/>
                      <a:miter lim="800000"/>
                      <a:headEnd/>
                      <a:tailEnd/>
                    </a:ln>
                  </pic:spPr>
                </pic:pic>
              </a:graphicData>
            </a:graphic>
          </wp:inline>
        </w:drawing>
      </w:r>
    </w:p>
    <w:p w:rsidR="000044F6" w:rsidRDefault="00240BC4" w:rsidP="00A42643">
      <w:pPr>
        <w:jc w:val="both"/>
        <w:rPr>
          <w:rFonts w:ascii="Arial" w:hAnsi="Arial" w:cs="Arial"/>
          <w:sz w:val="24"/>
          <w:szCs w:val="24"/>
        </w:rPr>
      </w:pPr>
      <w:r>
        <w:rPr>
          <w:rFonts w:ascii="Arial" w:hAnsi="Arial" w:cs="Arial"/>
          <w:sz w:val="24"/>
          <w:szCs w:val="24"/>
        </w:rPr>
        <w:t xml:space="preserve">En la parte de roles y permisos vemos básicamente tres opciones que son los roles, las acciones y la asignación de los perfiles. En el caso de los roles tenemos </w:t>
      </w:r>
      <w:r w:rsidR="00A058D2">
        <w:rPr>
          <w:rFonts w:ascii="Arial" w:hAnsi="Arial" w:cs="Arial"/>
          <w:sz w:val="24"/>
          <w:szCs w:val="24"/>
        </w:rPr>
        <w:t>los roles disponibles en la aplicación:</w:t>
      </w:r>
    </w:p>
    <w:p w:rsidR="00A058D2" w:rsidRDefault="00A058D2" w:rsidP="00A42643">
      <w:pPr>
        <w:jc w:val="both"/>
        <w:rPr>
          <w:rFonts w:ascii="Arial" w:hAnsi="Arial" w:cs="Arial"/>
          <w:sz w:val="24"/>
          <w:szCs w:val="24"/>
        </w:rPr>
      </w:pPr>
      <w:r>
        <w:rPr>
          <w:noProof/>
          <w:lang w:eastAsia="es-ES"/>
        </w:rPr>
        <w:drawing>
          <wp:inline distT="0" distB="0" distL="0" distR="0">
            <wp:extent cx="5253359" cy="2600325"/>
            <wp:effectExtent l="19050" t="0" r="4441" b="0"/>
            <wp:docPr id="24" name="Imagen 22" descr="https://scontent-mia1-2.xx.fbcdn.net/v/t35.0-12/16465930_1191698777606663_1280165510_o.png?oh=2ee9c9bcb987524f2eb46bfd15601e39&amp;oe=58976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mia1-2.xx.fbcdn.net/v/t35.0-12/16465930_1191698777606663_1280165510_o.png?oh=2ee9c9bcb987524f2eb46bfd15601e39&amp;oe=58976CC3"/>
                    <pic:cNvPicPr>
                      <a:picLocks noChangeAspect="1" noChangeArrowheads="1"/>
                    </pic:cNvPicPr>
                  </pic:nvPicPr>
                  <pic:blipFill>
                    <a:blip r:embed="rId34"/>
                    <a:srcRect l="29277" t="13166" r="17989" b="40439"/>
                    <a:stretch>
                      <a:fillRect/>
                    </a:stretch>
                  </pic:blipFill>
                  <pic:spPr bwMode="auto">
                    <a:xfrm>
                      <a:off x="0" y="0"/>
                      <a:ext cx="5253359" cy="2600325"/>
                    </a:xfrm>
                    <a:prstGeom prst="rect">
                      <a:avLst/>
                    </a:prstGeom>
                    <a:noFill/>
                    <a:ln w="9525">
                      <a:noFill/>
                      <a:miter lim="800000"/>
                      <a:headEnd/>
                      <a:tailEnd/>
                    </a:ln>
                  </pic:spPr>
                </pic:pic>
              </a:graphicData>
            </a:graphic>
          </wp:inline>
        </w:drawing>
      </w:r>
    </w:p>
    <w:p w:rsidR="00A058D2" w:rsidRDefault="00A058D2" w:rsidP="00A42643">
      <w:pPr>
        <w:jc w:val="both"/>
        <w:rPr>
          <w:rFonts w:ascii="Arial" w:hAnsi="Arial" w:cs="Arial"/>
          <w:sz w:val="24"/>
          <w:szCs w:val="24"/>
        </w:rPr>
      </w:pPr>
      <w:r>
        <w:rPr>
          <w:rFonts w:ascii="Arial" w:hAnsi="Arial" w:cs="Arial"/>
          <w:sz w:val="24"/>
          <w:szCs w:val="24"/>
        </w:rPr>
        <w:t>Dentro de los roles tenemos básicamente las opciones básicas de agregar un nuevo rol, de ver los detalles de un rol, actualizar y eliminar algún rol.</w:t>
      </w:r>
    </w:p>
    <w:p w:rsidR="00A058D2" w:rsidRDefault="00A058D2" w:rsidP="00A42643">
      <w:pPr>
        <w:jc w:val="both"/>
        <w:rPr>
          <w:rFonts w:ascii="Arial" w:hAnsi="Arial" w:cs="Arial"/>
          <w:sz w:val="24"/>
          <w:szCs w:val="24"/>
        </w:rPr>
      </w:pPr>
      <w:r>
        <w:rPr>
          <w:rFonts w:ascii="Arial" w:hAnsi="Arial" w:cs="Arial"/>
          <w:sz w:val="24"/>
          <w:szCs w:val="24"/>
        </w:rPr>
        <w:t xml:space="preserve">En el caso de las acciones de cada perfil </w:t>
      </w:r>
      <w:r w:rsidR="0069434D">
        <w:rPr>
          <w:rFonts w:ascii="Arial" w:hAnsi="Arial" w:cs="Arial"/>
          <w:sz w:val="24"/>
          <w:szCs w:val="24"/>
        </w:rPr>
        <w:t>veremos las opciones donde se podrá asignar los permisos o las acciones que tiene permitido cada rol:</w:t>
      </w:r>
    </w:p>
    <w:p w:rsidR="0069434D" w:rsidRDefault="0069434D" w:rsidP="00A42643">
      <w:pPr>
        <w:jc w:val="both"/>
        <w:rPr>
          <w:rFonts w:ascii="Arial" w:hAnsi="Arial" w:cs="Arial"/>
          <w:sz w:val="24"/>
          <w:szCs w:val="24"/>
        </w:rPr>
      </w:pPr>
      <w:r>
        <w:rPr>
          <w:noProof/>
          <w:lang w:eastAsia="es-ES"/>
        </w:rPr>
        <w:lastRenderedPageBreak/>
        <w:drawing>
          <wp:inline distT="0" distB="0" distL="0" distR="0">
            <wp:extent cx="5428397" cy="2457450"/>
            <wp:effectExtent l="19050" t="0" r="853" b="0"/>
            <wp:docPr id="25" name="Imagen 25" descr="https://scontent-mia1-2.xx.fbcdn.net/v/t35.0-12/16492249_1191698870939987_236825243_o.png?oh=08892164e516e807ec151fbf9c9e2c59&amp;oe=589765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mia1-2.xx.fbcdn.net/v/t35.0-12/16492249_1191698870939987_236825243_o.png?oh=08892164e516e807ec151fbf9c9e2c59&amp;oe=589765CE"/>
                    <pic:cNvPicPr>
                      <a:picLocks noChangeAspect="1" noChangeArrowheads="1"/>
                    </pic:cNvPicPr>
                  </pic:nvPicPr>
                  <pic:blipFill>
                    <a:blip r:embed="rId35"/>
                    <a:srcRect l="29630" t="14107" r="18166" b="43887"/>
                    <a:stretch>
                      <a:fillRect/>
                    </a:stretch>
                  </pic:blipFill>
                  <pic:spPr bwMode="auto">
                    <a:xfrm>
                      <a:off x="0" y="0"/>
                      <a:ext cx="5428397" cy="2457450"/>
                    </a:xfrm>
                    <a:prstGeom prst="rect">
                      <a:avLst/>
                    </a:prstGeom>
                    <a:noFill/>
                    <a:ln w="9525">
                      <a:noFill/>
                      <a:miter lim="800000"/>
                      <a:headEnd/>
                      <a:tailEnd/>
                    </a:ln>
                  </pic:spPr>
                </pic:pic>
              </a:graphicData>
            </a:graphic>
          </wp:inline>
        </w:drawing>
      </w:r>
    </w:p>
    <w:p w:rsidR="0069434D" w:rsidRDefault="0069434D" w:rsidP="00A42643">
      <w:pPr>
        <w:jc w:val="both"/>
        <w:rPr>
          <w:rFonts w:ascii="Arial" w:hAnsi="Arial" w:cs="Arial"/>
          <w:sz w:val="24"/>
          <w:szCs w:val="24"/>
        </w:rPr>
      </w:pPr>
      <w:r>
        <w:rPr>
          <w:rFonts w:ascii="Arial" w:hAnsi="Arial" w:cs="Arial"/>
          <w:sz w:val="24"/>
          <w:szCs w:val="24"/>
        </w:rPr>
        <w:t>Igual que en los roles tenemos la opción de agregar una nueva acción o permiso asi como eliminar, actualizar o visualizar detalles, acá se tiene la opción de eliminar todos los registros seleccionados con el botón “delete all”.</w:t>
      </w:r>
    </w:p>
    <w:p w:rsidR="0069434D" w:rsidRDefault="0069434D" w:rsidP="00A42643">
      <w:pPr>
        <w:jc w:val="both"/>
        <w:rPr>
          <w:rFonts w:ascii="Arial" w:hAnsi="Arial" w:cs="Arial"/>
          <w:sz w:val="24"/>
          <w:szCs w:val="24"/>
        </w:rPr>
      </w:pPr>
      <w:r>
        <w:rPr>
          <w:rFonts w:ascii="Arial" w:hAnsi="Arial" w:cs="Arial"/>
          <w:sz w:val="24"/>
          <w:szCs w:val="24"/>
        </w:rPr>
        <w:t>En la opción de los perfiles de cada rol también tenemos las mismas opciones similares a estas anteriores:</w:t>
      </w:r>
    </w:p>
    <w:p w:rsidR="0069434D" w:rsidRDefault="0069434D" w:rsidP="00A42643">
      <w:pPr>
        <w:jc w:val="both"/>
        <w:rPr>
          <w:rFonts w:ascii="Arial" w:hAnsi="Arial" w:cs="Arial"/>
          <w:sz w:val="24"/>
          <w:szCs w:val="24"/>
        </w:rPr>
      </w:pPr>
      <w:r>
        <w:rPr>
          <w:noProof/>
          <w:lang w:eastAsia="es-ES"/>
        </w:rPr>
        <w:drawing>
          <wp:inline distT="0" distB="0" distL="0" distR="0">
            <wp:extent cx="5235363" cy="2371725"/>
            <wp:effectExtent l="19050" t="0" r="3387" b="0"/>
            <wp:docPr id="28" name="Imagen 28" descr="https://scontent-mia1-2.xx.fbcdn.net/v/t35.0-12/16492249_1191698870939987_236825243_o.png?oh=08892164e516e807ec151fbf9c9e2c59&amp;oe=589765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mia1-2.xx.fbcdn.net/v/t35.0-12/16492249_1191698870939987_236825243_o.png?oh=08892164e516e807ec151fbf9c9e2c59&amp;oe=589765CE"/>
                    <pic:cNvPicPr>
                      <a:picLocks noChangeAspect="1" noChangeArrowheads="1"/>
                    </pic:cNvPicPr>
                  </pic:nvPicPr>
                  <pic:blipFill>
                    <a:blip r:embed="rId35"/>
                    <a:srcRect l="29101" t="13480" r="18342" b="44200"/>
                    <a:stretch>
                      <a:fillRect/>
                    </a:stretch>
                  </pic:blipFill>
                  <pic:spPr bwMode="auto">
                    <a:xfrm>
                      <a:off x="0" y="0"/>
                      <a:ext cx="5235363" cy="2371725"/>
                    </a:xfrm>
                    <a:prstGeom prst="rect">
                      <a:avLst/>
                    </a:prstGeom>
                    <a:noFill/>
                    <a:ln w="9525">
                      <a:noFill/>
                      <a:miter lim="800000"/>
                      <a:headEnd/>
                      <a:tailEnd/>
                    </a:ln>
                  </pic:spPr>
                </pic:pic>
              </a:graphicData>
            </a:graphic>
          </wp:inline>
        </w:drawing>
      </w:r>
    </w:p>
    <w:p w:rsidR="0069434D" w:rsidRPr="00C94499" w:rsidRDefault="00111970" w:rsidP="00A42643">
      <w:pPr>
        <w:jc w:val="both"/>
        <w:rPr>
          <w:rFonts w:ascii="Arial" w:hAnsi="Arial" w:cs="Arial"/>
          <w:sz w:val="24"/>
          <w:szCs w:val="24"/>
        </w:rPr>
      </w:pPr>
      <w:r>
        <w:rPr>
          <w:rFonts w:ascii="Arial" w:hAnsi="Arial" w:cs="Arial"/>
          <w:sz w:val="24"/>
          <w:szCs w:val="24"/>
        </w:rPr>
        <w:t xml:space="preserve">En el caso de las cuentas de usuario estas se van a generar automáticamente al registrar una nueva persona al sistema ya sea </w:t>
      </w:r>
      <w:r w:rsidR="00E973AA">
        <w:rPr>
          <w:rFonts w:ascii="Arial" w:hAnsi="Arial" w:cs="Arial"/>
          <w:sz w:val="24"/>
          <w:szCs w:val="24"/>
        </w:rPr>
        <w:t>este</w:t>
      </w:r>
      <w:r>
        <w:rPr>
          <w:rFonts w:ascii="Arial" w:hAnsi="Arial" w:cs="Arial"/>
          <w:sz w:val="24"/>
          <w:szCs w:val="24"/>
        </w:rPr>
        <w:t xml:space="preserve"> coordinador o funcionario por ejemplo.</w:t>
      </w:r>
    </w:p>
    <w:p w:rsidR="00FC5E05" w:rsidRPr="00FC5E05" w:rsidRDefault="00FC5E05" w:rsidP="00A42643">
      <w:pPr>
        <w:jc w:val="both"/>
        <w:rPr>
          <w:rFonts w:ascii="Arial" w:hAnsi="Arial" w:cs="Arial"/>
          <w:b/>
          <w:sz w:val="24"/>
          <w:szCs w:val="24"/>
        </w:rPr>
      </w:pPr>
    </w:p>
    <w:p w:rsidR="00677DAA" w:rsidRPr="00A42643" w:rsidRDefault="00677DAA" w:rsidP="00A42643">
      <w:pPr>
        <w:jc w:val="both"/>
        <w:rPr>
          <w:rFonts w:ascii="Arial" w:hAnsi="Arial" w:cs="Arial"/>
          <w:sz w:val="24"/>
          <w:szCs w:val="24"/>
        </w:rPr>
      </w:pPr>
    </w:p>
    <w:sectPr w:rsidR="00677DAA" w:rsidRPr="00A42643" w:rsidSect="00E873CE">
      <w:headerReference w:type="default" r:id="rId36"/>
      <w:pgSz w:w="11907" w:h="15309" w:code="769"/>
      <w:pgMar w:top="1417" w:right="1701" w:bottom="1417"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7407" w:rsidRDefault="005B7407" w:rsidP="00A42643">
      <w:pPr>
        <w:spacing w:after="0" w:line="240" w:lineRule="auto"/>
      </w:pPr>
      <w:r>
        <w:separator/>
      </w:r>
    </w:p>
  </w:endnote>
  <w:endnote w:type="continuationSeparator" w:id="1">
    <w:p w:rsidR="005B7407" w:rsidRDefault="005B7407" w:rsidP="00A426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7407" w:rsidRDefault="005B7407" w:rsidP="00A42643">
      <w:pPr>
        <w:spacing w:after="0" w:line="240" w:lineRule="auto"/>
      </w:pPr>
      <w:r>
        <w:separator/>
      </w:r>
    </w:p>
  </w:footnote>
  <w:footnote w:type="continuationSeparator" w:id="1">
    <w:p w:rsidR="005B7407" w:rsidRDefault="005B7407" w:rsidP="00A4264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2643" w:rsidRDefault="00FC5E05">
    <w:pPr>
      <w:pStyle w:val="Encabezado"/>
    </w:pPr>
    <w:r>
      <w:rPr>
        <w:noProof/>
        <w:lang w:eastAsia="es-ES"/>
      </w:rPr>
      <w:drawing>
        <wp:anchor distT="0" distB="0" distL="114300" distR="114300" simplePos="0" relativeHeight="251659264" behindDoc="0" locked="0" layoutInCell="1" allowOverlap="1">
          <wp:simplePos x="0" y="0"/>
          <wp:positionH relativeFrom="column">
            <wp:posOffset>-889635</wp:posOffset>
          </wp:positionH>
          <wp:positionV relativeFrom="paragraph">
            <wp:posOffset>-297815</wp:posOffset>
          </wp:positionV>
          <wp:extent cx="1019175" cy="707390"/>
          <wp:effectExtent l="0" t="0" r="9525" b="0"/>
          <wp:wrapThrough wrapText="bothSides">
            <wp:wrapPolygon edited="0">
              <wp:start x="10093" y="582"/>
              <wp:lineTo x="3230" y="582"/>
              <wp:lineTo x="404" y="19196"/>
              <wp:lineTo x="807" y="20359"/>
              <wp:lineTo x="21398" y="20359"/>
              <wp:lineTo x="21802" y="4072"/>
              <wp:lineTo x="17764" y="582"/>
              <wp:lineTo x="11708" y="582"/>
              <wp:lineTo x="10093" y="582"/>
            </wp:wrapPolygon>
          </wp:wrapThrough>
          <wp:docPr id="11" name="Imagen 11" descr="Macintosh HD:Users:universidaddelaguajira:Documents:Febrero:40-años-uniguajira-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universidaddelaguajira:Documents:Febrero:40-años-uniguajira-alta.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9175" cy="707390"/>
                  </a:xfrm>
                  <a:prstGeom prst="rect">
                    <a:avLst/>
                  </a:prstGeom>
                  <a:noFill/>
                  <a:ln>
                    <a:noFill/>
                  </a:ln>
                </pic:spPr>
              </pic:pic>
            </a:graphicData>
          </a:graphic>
        </wp:anchor>
      </w:drawing>
    </w:r>
    <w:r w:rsidR="00A35BF5">
      <w:rPr>
        <w:noProof/>
        <w:lang w:eastAsia="es-ES"/>
      </w:rPr>
      <w:pict>
        <v:shapetype id="_x0000_t202" coordsize="21600,21600" o:spt="202" path="m,l,21600r21600,l21600,xe">
          <v:stroke joinstyle="miter"/>
          <v:path gradientshapeok="t" o:connecttype="rect"/>
        </v:shapetype>
        <v:shape id="Cuadro de texto 8" o:spid="_x0000_s2049" type="#_x0000_t202" style="position:absolute;margin-left:235.65pt;margin-top:-18.6pt;width:234pt;height:56.4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" filled="f" stroked="f">
          <v:textbox>
            <w:txbxContent>
              <w:p w:rsidR="00A42643" w:rsidRPr="00602098" w:rsidRDefault="00A42643" w:rsidP="00A42643">
                <w:pPr>
                  <w:jc w:val="right"/>
                  <w:rPr>
                    <w:rFonts w:ascii="Century Gothic" w:hAnsi="Century Gothic"/>
                    <w:b/>
                    <w:sz w:val="32"/>
                  </w:rPr>
                </w:pPr>
                <w:r>
                  <w:rPr>
                    <w:rFonts w:ascii="Century Gothic" w:hAnsi="Century Gothic"/>
                    <w:b/>
                    <w:sz w:val="32"/>
                  </w:rPr>
                  <w:t>Sistema Integral de Laboratorios</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064A9B"/>
    <w:multiLevelType w:val="hybridMultilevel"/>
    <w:tmpl w:val="222438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57C191D"/>
    <w:multiLevelType w:val="hybridMultilevel"/>
    <w:tmpl w:val="92462EA0"/>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63632ACC"/>
    <w:multiLevelType w:val="hybridMultilevel"/>
    <w:tmpl w:val="A484CAC4"/>
    <w:lvl w:ilvl="0" w:tplc="30800C84">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displayVerticalDrawingGridEvery w:val="2"/>
  <w:characterSpacingControl w:val="doNotCompress"/>
  <w:hdrShapeDefaults>
    <o:shapedefaults v:ext="edit" spidmax="13314">
      <o:colormenu v:ext="edit" fillcolor="none [3209]" strokecolor="none"/>
    </o:shapedefaults>
    <o:shapelayout v:ext="edit">
      <o:idmap v:ext="edit" data="2"/>
    </o:shapelayout>
  </w:hdrShapeDefaults>
  <w:footnotePr>
    <w:footnote w:id="0"/>
    <w:footnote w:id="1"/>
  </w:footnotePr>
  <w:endnotePr>
    <w:endnote w:id="0"/>
    <w:endnote w:id="1"/>
  </w:endnotePr>
  <w:compat/>
  <w:rsids>
    <w:rsidRoot w:val="00A42643"/>
    <w:rsid w:val="000044F6"/>
    <w:rsid w:val="0001746D"/>
    <w:rsid w:val="00064640"/>
    <w:rsid w:val="000B3703"/>
    <w:rsid w:val="00111970"/>
    <w:rsid w:val="001B2F82"/>
    <w:rsid w:val="00204B2E"/>
    <w:rsid w:val="00236EC5"/>
    <w:rsid w:val="00240BC4"/>
    <w:rsid w:val="00251CFE"/>
    <w:rsid w:val="00257501"/>
    <w:rsid w:val="002A3F0B"/>
    <w:rsid w:val="002C0CD4"/>
    <w:rsid w:val="00317AD3"/>
    <w:rsid w:val="00357C97"/>
    <w:rsid w:val="00362950"/>
    <w:rsid w:val="00367701"/>
    <w:rsid w:val="003812A7"/>
    <w:rsid w:val="00470ECF"/>
    <w:rsid w:val="004A53D7"/>
    <w:rsid w:val="004B5EC4"/>
    <w:rsid w:val="00530172"/>
    <w:rsid w:val="005504A2"/>
    <w:rsid w:val="005568BB"/>
    <w:rsid w:val="005B7407"/>
    <w:rsid w:val="00604671"/>
    <w:rsid w:val="00675ECF"/>
    <w:rsid w:val="00677DAA"/>
    <w:rsid w:val="0069434D"/>
    <w:rsid w:val="006972B8"/>
    <w:rsid w:val="006A517B"/>
    <w:rsid w:val="006C1893"/>
    <w:rsid w:val="006E5996"/>
    <w:rsid w:val="006F2A24"/>
    <w:rsid w:val="00781C89"/>
    <w:rsid w:val="00792791"/>
    <w:rsid w:val="007F4A47"/>
    <w:rsid w:val="00891DA3"/>
    <w:rsid w:val="008D752E"/>
    <w:rsid w:val="0090003F"/>
    <w:rsid w:val="00A0420A"/>
    <w:rsid w:val="00A058D2"/>
    <w:rsid w:val="00A257AA"/>
    <w:rsid w:val="00A35BF5"/>
    <w:rsid w:val="00A42643"/>
    <w:rsid w:val="00AE6241"/>
    <w:rsid w:val="00B97E43"/>
    <w:rsid w:val="00C11C24"/>
    <w:rsid w:val="00C35E90"/>
    <w:rsid w:val="00C55819"/>
    <w:rsid w:val="00C94499"/>
    <w:rsid w:val="00CC031C"/>
    <w:rsid w:val="00CF6707"/>
    <w:rsid w:val="00DB0700"/>
    <w:rsid w:val="00E073C1"/>
    <w:rsid w:val="00E153A7"/>
    <w:rsid w:val="00E873CE"/>
    <w:rsid w:val="00E973AA"/>
    <w:rsid w:val="00EB3A85"/>
    <w:rsid w:val="00EF5AE0"/>
    <w:rsid w:val="00F75AE0"/>
    <w:rsid w:val="00F80F72"/>
    <w:rsid w:val="00FA1EC8"/>
    <w:rsid w:val="00FB7ED5"/>
    <w:rsid w:val="00FC5E0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3209]" strokecolor="none"/>
    </o:shapedefaults>
    <o:shapelayout v:ext="edit">
      <o:idmap v:ext="edit" data="1"/>
      <o:rules v:ext="edit">
        <o:r id="V:Rule5" type="connector" idref="#_x0000_s1026"/>
        <o:r id="V:Rule6" type="connector" idref="#_x0000_s1032"/>
        <o:r id="V:Rule7" type="connector" idref="#_x0000_s1028"/>
        <o:r id="V:Rule8"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EC8"/>
  </w:style>
  <w:style w:type="paragraph" w:styleId="Ttulo1">
    <w:name w:val="heading 1"/>
    <w:basedOn w:val="Normal"/>
    <w:next w:val="Normal"/>
    <w:link w:val="Ttulo1Car"/>
    <w:uiPriority w:val="9"/>
    <w:qFormat/>
    <w:rsid w:val="001B2F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A426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42643"/>
  </w:style>
  <w:style w:type="paragraph" w:styleId="Piedepgina">
    <w:name w:val="footer"/>
    <w:basedOn w:val="Normal"/>
    <w:link w:val="PiedepginaCar"/>
    <w:uiPriority w:val="99"/>
    <w:semiHidden/>
    <w:unhideWhenUsed/>
    <w:rsid w:val="00A426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A42643"/>
  </w:style>
  <w:style w:type="paragraph" w:styleId="Textodeglobo">
    <w:name w:val="Balloon Text"/>
    <w:basedOn w:val="Normal"/>
    <w:link w:val="TextodegloboCar"/>
    <w:uiPriority w:val="99"/>
    <w:semiHidden/>
    <w:unhideWhenUsed/>
    <w:rsid w:val="00A426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2643"/>
    <w:rPr>
      <w:rFonts w:ascii="Tahoma" w:hAnsi="Tahoma" w:cs="Tahoma"/>
      <w:sz w:val="16"/>
      <w:szCs w:val="16"/>
    </w:rPr>
  </w:style>
  <w:style w:type="paragraph" w:styleId="Prrafodelista">
    <w:name w:val="List Paragraph"/>
    <w:basedOn w:val="Normal"/>
    <w:uiPriority w:val="34"/>
    <w:qFormat/>
    <w:rsid w:val="001B2F82"/>
    <w:pPr>
      <w:ind w:left="720"/>
      <w:contextualSpacing/>
    </w:pPr>
  </w:style>
  <w:style w:type="character" w:customStyle="1" w:styleId="Ttulo1Car">
    <w:name w:val="Título 1 Car"/>
    <w:basedOn w:val="Fuentedeprrafopredeter"/>
    <w:link w:val="Ttulo1"/>
    <w:uiPriority w:val="9"/>
    <w:rsid w:val="001B2F8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1B2F82"/>
    <w:pPr>
      <w:outlineLvl w:val="9"/>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BFFCA8-A632-4174-8992-4D3ACA50C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19</Pages>
  <Words>1617</Words>
  <Characters>8896</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jksj</dc:creator>
  <cp:lastModifiedBy>jksj</cp:lastModifiedBy>
  <cp:revision>35</cp:revision>
  <dcterms:created xsi:type="dcterms:W3CDTF">2017-02-02T18:06:00Z</dcterms:created>
  <dcterms:modified xsi:type="dcterms:W3CDTF">2017-02-04T21:49:00Z</dcterms:modified>
</cp:coreProperties>
</file>